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D1" w:rsidRDefault="006579D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8045" cy="8174069"/>
            <wp:effectExtent l="0" t="0" r="0" b="0"/>
            <wp:docPr id="1" name="Рисунок 1" descr="F:\img-22060411121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20604111219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1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D1" w:rsidRDefault="006579D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6579D1" w:rsidRDefault="006579D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6579D1" w:rsidRDefault="006579D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6579D1" w:rsidRDefault="006579D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6579D1" w:rsidRDefault="006579D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6579D1" w:rsidRDefault="006579D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5A3583" w:rsidRDefault="005F3E3B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A3583" w:rsidRDefault="005A358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A3583" w:rsidRDefault="005F3E3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A3583" w:rsidRDefault="00953C77">
            <w:pPr>
              <w:spacing w:line="360" w:lineRule="auto"/>
              <w:jc w:val="center"/>
            </w:pPr>
            <w:r>
              <w:t>6</w:t>
            </w:r>
          </w:p>
        </w:tc>
      </w:tr>
      <w:tr w:rsidR="005A358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A3583" w:rsidRDefault="005F3E3B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A3583" w:rsidRDefault="00953C7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A3583" w:rsidRDefault="00953C7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A358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A3583" w:rsidRDefault="005F3E3B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A3583" w:rsidRDefault="00953C7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A3583">
        <w:trPr>
          <w:trHeight w:val="322"/>
        </w:trPr>
        <w:tc>
          <w:tcPr>
            <w:tcW w:w="8553" w:type="dxa"/>
            <w:shd w:val="clear" w:color="auto" w:fill="FFFFFF"/>
          </w:tcPr>
          <w:p w:rsidR="005A3583" w:rsidRDefault="005F3E3B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A3583" w:rsidRDefault="00953C7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5A3583" w:rsidRDefault="00953C77">
            <w:pPr>
              <w:spacing w:line="360" w:lineRule="auto"/>
              <w:jc w:val="center"/>
            </w:pPr>
            <w:r>
              <w:t>13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A3583" w:rsidRDefault="00953C77">
            <w:pPr>
              <w:spacing w:line="360" w:lineRule="auto"/>
              <w:jc w:val="center"/>
            </w:pPr>
            <w:r>
              <w:t>13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A3583" w:rsidRDefault="00953C77">
            <w:pPr>
              <w:spacing w:line="360" w:lineRule="auto"/>
              <w:jc w:val="center"/>
            </w:pPr>
            <w:r>
              <w:t>14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A3583" w:rsidRDefault="00953C7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A358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A3583" w:rsidRDefault="005F3E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A3583" w:rsidRDefault="00953C7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A3583" w:rsidRDefault="005F3E3B" w:rsidP="00953C7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953C77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A3583" w:rsidRDefault="00953C7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A358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A3583" w:rsidRDefault="005F3E3B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A3583" w:rsidRDefault="00953C7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A3583" w:rsidRDefault="00BA1C4D" w:rsidP="00BA1C4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A3583" w:rsidRDefault="00BA1C4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A3583" w:rsidRDefault="00BA1C4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BA1C4D" w:rsidP="00BA1C4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2.11. Модуль </w:t>
            </w:r>
            <w:r>
              <w:rPr>
                <w:rFonts w:cs="Times New Roman"/>
                <w:sz w:val="28"/>
                <w:szCs w:val="28"/>
              </w:rPr>
              <w:t>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A3583" w:rsidRDefault="00BA1C4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A3583" w:rsidRDefault="00BA1C4D">
            <w:pPr>
              <w:spacing w:line="360" w:lineRule="auto"/>
              <w:jc w:val="center"/>
            </w:pPr>
            <w:r>
              <w:t>22</w:t>
            </w:r>
          </w:p>
        </w:tc>
      </w:tr>
      <w:tr w:rsidR="005A358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A3583" w:rsidRDefault="005F3E3B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A3583" w:rsidRDefault="00BA1C4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A358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A3583" w:rsidRDefault="005F3E3B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A3583" w:rsidRDefault="00BA1C4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A3583">
        <w:tc>
          <w:tcPr>
            <w:tcW w:w="8553" w:type="dxa"/>
            <w:shd w:val="clear" w:color="auto" w:fill="auto"/>
          </w:tcPr>
          <w:p w:rsidR="005A3583" w:rsidRDefault="005F3E3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A3583" w:rsidRDefault="00953C77" w:rsidP="00BA1C4D">
            <w:pPr>
              <w:spacing w:line="360" w:lineRule="auto"/>
              <w:jc w:val="center"/>
            </w:pPr>
            <w:r>
              <w:t>2</w:t>
            </w:r>
            <w:r w:rsidR="00BA1C4D">
              <w:t>6</w:t>
            </w:r>
          </w:p>
        </w:tc>
      </w:tr>
      <w:bookmarkEnd w:id="3"/>
    </w:tbl>
    <w:p w:rsidR="005A3583" w:rsidRDefault="005F3E3B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A3583" w:rsidRDefault="005F3E3B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A3583" w:rsidRDefault="00965B9B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F3E3B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в соответствии с нормативно-правовыми документами: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A3583" w:rsidRDefault="005F3E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A3583" w:rsidRDefault="005A3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</w:p>
    <w:p w:rsidR="005A3583" w:rsidRDefault="005F3E3B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5A3583" w:rsidRDefault="005A3583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A3583" w:rsidRDefault="005F3E3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</w:r>
      <w:r>
        <w:rPr>
          <w:rFonts w:eastAsia="Times New Roman" w:cs="Times New Roman"/>
          <w:color w:val="000000"/>
          <w:sz w:val="28"/>
        </w:rPr>
        <w:lastRenderedPageBreak/>
        <w:t xml:space="preserve">и потребностями родителей (законных представителей) несовершеннолетних детей. </w:t>
      </w:r>
    </w:p>
    <w:p w:rsidR="005A3583" w:rsidRDefault="005F3E3B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A3583" w:rsidRDefault="005A3583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A3583" w:rsidRDefault="005F3E3B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A3583" w:rsidRDefault="005F3E3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A3583" w:rsidRDefault="005F3E3B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lastRenderedPageBreak/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5A3583" w:rsidRDefault="005A3583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A3583" w:rsidRDefault="005F3E3B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A3583" w:rsidRDefault="005F3E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5A3583" w:rsidRDefault="005A3583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A3583" w:rsidRDefault="005F3E3B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A3583" w:rsidRDefault="005F3E3B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A3583" w:rsidRDefault="005F3E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A3583" w:rsidRDefault="005F3E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A3583" w:rsidRDefault="005F3E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A3583" w:rsidRDefault="005F3E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A3583" w:rsidRDefault="005F3E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A3583" w:rsidRDefault="005F3E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A3583" w:rsidRDefault="005F3E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A3583" w:rsidRDefault="005F3E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A3583" w:rsidRDefault="005A3583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A3583" w:rsidRDefault="005F3E3B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A3583" w:rsidRDefault="005F3E3B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A3583" w:rsidRDefault="005F3E3B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A3583" w:rsidRDefault="005F3E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A3583" w:rsidRDefault="005F3E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A3583" w:rsidRDefault="005F3E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A3583" w:rsidRDefault="005F3E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A3583" w:rsidRDefault="005F3E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A3583" w:rsidRDefault="005F3E3B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lastRenderedPageBreak/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5A3583" w:rsidRDefault="005F3E3B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A3583" w:rsidRDefault="005F3E3B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A3583" w:rsidRDefault="005F3E3B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A3583" w:rsidRDefault="005F3E3B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A3583" w:rsidRDefault="005F3E3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A3583" w:rsidRDefault="005F3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A3583" w:rsidRDefault="005F3E3B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A3583" w:rsidRDefault="005F3E3B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A3583" w:rsidRDefault="005F3E3B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A3583" w:rsidRDefault="005F3E3B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A3583" w:rsidRDefault="005A3583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A3583" w:rsidRPr="00237C54" w:rsidRDefault="005F3E3B" w:rsidP="00237C5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МОДУЛИ</w:t>
      </w:r>
    </w:p>
    <w:p w:rsidR="005A3583" w:rsidRDefault="005F3E3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A3583" w:rsidRDefault="005F3E3B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27 июня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-Д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молодежи;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A3583" w:rsidRDefault="005F3E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5A3583" w:rsidRDefault="005F3E3B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A3583" w:rsidRDefault="005F3E3B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Проведение всероссийских и региональных мероприятий.</w:t>
      </w:r>
    </w:p>
    <w:p w:rsidR="005A3583" w:rsidRDefault="005F3E3B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A3583" w:rsidRDefault="005F3E3B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A3583" w:rsidRDefault="005A3583">
      <w:pPr>
        <w:spacing w:line="360" w:lineRule="auto"/>
        <w:rPr>
          <w:color w:val="000000"/>
          <w:sz w:val="28"/>
          <w:szCs w:val="28"/>
        </w:rPr>
      </w:pPr>
    </w:p>
    <w:p w:rsidR="005A3583" w:rsidRDefault="005F3E3B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A3583" w:rsidRDefault="005F3E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A3583" w:rsidRDefault="005F3E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A3583" w:rsidRDefault="005F3E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BB55C7" w:rsidRDefault="005F3E3B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A3583" w:rsidRDefault="005F3E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A3583" w:rsidRDefault="005F3E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A3583" w:rsidRDefault="005F3E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A3583" w:rsidRDefault="005A3583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A3583" w:rsidRDefault="005F3E3B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 функционирует в течение короткого промежутка времени; максимальный период не превышает 45 дней.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A3583" w:rsidRDefault="005F3E3B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5A3583" w:rsidRDefault="005F3E3B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, огонек </w:t>
      </w:r>
      <w:r>
        <w:rPr>
          <w:sz w:val="28"/>
          <w:szCs w:val="28"/>
        </w:rPr>
        <w:lastRenderedPageBreak/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A3583" w:rsidRDefault="005F3E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A3583" w:rsidRDefault="005F3E3B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A3583" w:rsidRDefault="005F3E3B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A3583" w:rsidRDefault="005A3583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A3583" w:rsidRDefault="005F3E3B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</w:t>
      </w:r>
      <w:r w:rsidR="00BB55C7">
        <w:rPr>
          <w:sz w:val="28"/>
          <w:szCs w:val="28"/>
        </w:rPr>
        <w:t xml:space="preserve">продукта (творческого продукта). </w:t>
      </w:r>
      <w:r>
        <w:rPr>
          <w:sz w:val="28"/>
          <w:szCs w:val="28"/>
        </w:rPr>
        <w:t>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A3583" w:rsidRDefault="005A3583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A3583" w:rsidRDefault="005F3E3B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A3583" w:rsidRDefault="005F3E3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A3583" w:rsidRDefault="005F3E3B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5A3583" w:rsidRDefault="005F3E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A3583" w:rsidRDefault="005A3583">
      <w:pPr>
        <w:spacing w:line="360" w:lineRule="auto"/>
        <w:ind w:firstLine="520"/>
      </w:pPr>
    </w:p>
    <w:p w:rsidR="005A3583" w:rsidRDefault="005F3E3B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A3583" w:rsidRDefault="005F3E3B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5A3583" w:rsidRDefault="005F3E3B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A3583" w:rsidRDefault="005F3E3B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5A3583" w:rsidRDefault="005F3E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A3583" w:rsidRDefault="005F3E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A3583" w:rsidRDefault="005F3E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A3583" w:rsidRDefault="005F3E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A3583" w:rsidRDefault="005F3E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A3583" w:rsidRDefault="005A3583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A3583" w:rsidRDefault="005F3E3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ценностного отношения к собственному здоровью, способов его укрепления и т.п.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A3583" w:rsidRDefault="005A3583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A3583" w:rsidRDefault="005F3E3B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A3583" w:rsidRDefault="005F3E3B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5A3583" w:rsidRDefault="005F3E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A3583" w:rsidRDefault="005A3583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A3583" w:rsidRDefault="005F3E3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A3583" w:rsidRDefault="005F3E3B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самоконтроля, устойчивости к негативному воздействию, групповому давлению;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5A3583" w:rsidRDefault="005A3583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A3583" w:rsidRDefault="005F3E3B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5A3583" w:rsidRDefault="005F3E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A3583" w:rsidRDefault="005A3583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A3583" w:rsidRDefault="005F3E3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2.11. Модуль </w:t>
      </w:r>
      <w:r>
        <w:rPr>
          <w:rFonts w:cs="Times New Roman"/>
          <w:b/>
          <w:sz w:val="28"/>
          <w:szCs w:val="28"/>
        </w:rPr>
        <w:t>«Экскурсии и походы»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экскурсии, экскурсии по памятным местам и местам боевой славы, в музей, картинную галерею, технопарк и др.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5A3583" w:rsidRDefault="005A3583">
      <w:pPr>
        <w:spacing w:line="360" w:lineRule="auto"/>
        <w:rPr>
          <w:b/>
          <w:bCs/>
          <w:iCs/>
          <w:sz w:val="28"/>
          <w:szCs w:val="28"/>
        </w:rPr>
      </w:pPr>
    </w:p>
    <w:p w:rsidR="005A3583" w:rsidRDefault="005F3E3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5A3583" w:rsidRDefault="005A3583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A3583" w:rsidRDefault="005F3E3B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</w:t>
      </w:r>
      <w:r w:rsidR="0024303F">
        <w:rPr>
          <w:rFonts w:eastAsia="Times New Roman" w:cs="Times New Roman"/>
          <w:color w:val="000000"/>
          <w:sz w:val="28"/>
        </w:rPr>
        <w:t xml:space="preserve">й деятельности со сверстниками </w:t>
      </w:r>
      <w:r>
        <w:rPr>
          <w:rFonts w:eastAsia="Times New Roman" w:cs="Times New Roman"/>
          <w:color w:val="000000"/>
          <w:sz w:val="28"/>
        </w:rPr>
        <w:t>и др. позволяют создать оптимальные условия для осуществления воспитательной деятельности и актуализации самовоспитания.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24303F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5A3583" w:rsidRDefault="005A3583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A3583" w:rsidRDefault="005F3E3B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</w:t>
      </w:r>
      <w:r>
        <w:rPr>
          <w:rFonts w:eastAsia="Times New Roman" w:cs="Times New Roman"/>
          <w:color w:val="000000"/>
          <w:sz w:val="28"/>
        </w:rPr>
        <w:lastRenderedPageBreak/>
        <w:t>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4303F" w:rsidRDefault="005F3E3B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</w:t>
      </w:r>
      <w:r w:rsidR="0024303F">
        <w:rPr>
          <w:rFonts w:eastAsia="Times New Roman" w:cs="Times New Roman"/>
          <w:bCs/>
          <w:color w:val="000000"/>
          <w:sz w:val="28"/>
        </w:rPr>
        <w:t>нализа воспитательного процесса: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A3583" w:rsidRDefault="005F3E3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5A3583" w:rsidRDefault="005F3E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 xml:space="preserve">интересной, событийно насыщенной и </w:t>
      </w:r>
      <w:r>
        <w:rPr>
          <w:rFonts w:cs="Times New Roman"/>
          <w:iCs/>
          <w:color w:val="000000"/>
          <w:sz w:val="28"/>
          <w:szCs w:val="28"/>
        </w:rPr>
        <w:lastRenderedPageBreak/>
        <w:t>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5A3583" w:rsidRDefault="005F3E3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A3583" w:rsidRDefault="005F3E3B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5A3583" w:rsidRDefault="005F3E3B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A3583" w:rsidRDefault="005F3E3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5A3583" w:rsidRDefault="005F3E3B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A3583" w:rsidRDefault="005A3583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A3583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A3583" w:rsidRDefault="005F3E3B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A3583" w:rsidRDefault="005A3583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A3583" w:rsidRDefault="005F3E3B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A3583" w:rsidRDefault="005F3E3B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A3583" w:rsidRDefault="005F3E3B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24303F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5A3583" w:rsidRDefault="005A358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A3583" w:rsidRDefault="005F3E3B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A3583" w:rsidRDefault="005F3E3B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5A3583" w:rsidRDefault="005F3E3B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Год посвящен</w:t>
      </w:r>
      <w:r w:rsidR="0024303F">
        <w:rPr>
          <w:rFonts w:eastAsia="Times New Roman" w:cs="Times New Roman"/>
          <w:sz w:val="28"/>
          <w:szCs w:val="28"/>
          <w:lang w:eastAsia="ru-RU"/>
        </w:rPr>
        <w:t xml:space="preserve"> народного искусства и нематериального наследия народов </w:t>
      </w:r>
      <w:r w:rsidR="0003503A">
        <w:rPr>
          <w:rFonts w:eastAsia="Times New Roman" w:cs="Times New Roman"/>
          <w:sz w:val="28"/>
          <w:szCs w:val="28"/>
          <w:lang w:eastAsia="ru-RU"/>
        </w:rPr>
        <w:t>России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5A3583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3583" w:rsidRDefault="005F3E3B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3583" w:rsidRDefault="005F3E3B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3583" w:rsidRDefault="005F3E3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583" w:rsidRDefault="005F3E3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A3583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3583" w:rsidRDefault="005A3583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3583" w:rsidRDefault="005A358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3583" w:rsidRDefault="005A3583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3583" w:rsidRDefault="005F3E3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A3583" w:rsidRDefault="005F3E3B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3583" w:rsidRDefault="005F3E3B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583" w:rsidRDefault="005F3E3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A358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583" w:rsidRDefault="005F3E3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03503A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35375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751" w:rsidRDefault="00353751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751" w:rsidRPr="0003503A" w:rsidRDefault="00353751" w:rsidP="0003503A">
            <w:pPr>
              <w:spacing w:line="360" w:lineRule="auto"/>
              <w:jc w:val="both"/>
              <w:rPr>
                <w:rFonts w:eastAsia="№Е"/>
                <w:color w:val="000000"/>
                <w:sz w:val="28"/>
                <w:szCs w:val="28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751" w:rsidRDefault="00353751">
            <w:pPr>
              <w:jc w:val="center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751" w:rsidRDefault="00353751" w:rsidP="005F3E3B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 w:rsidP="0003503A">
            <w:pPr>
              <w:jc w:val="both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 w:rsidP="005F3E3B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 w:rsidP="005F3E3B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 w:rsidP="005F3E3B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 w:rsidP="005F3E3B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 w:rsidTr="005F3E3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 w:rsidP="0003503A">
            <w:pPr>
              <w:pStyle w:val="affd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Открытие смены. Медосмотр. Голубой огонек знакомства. Праздничный концерт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 xml:space="preserve">1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интересных затей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фантазий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интеллектуалов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сказок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Мастеров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талантов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музыки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игр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народных традиций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11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здоровья и красоты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домашних животных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экологии и природы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16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мужества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родного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18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друзей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20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закрытия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21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День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 w:rsidTr="005F3E3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 w:rsidP="00353751">
            <w:pPr>
              <w:jc w:val="both"/>
            </w:pPr>
            <w:r>
              <w:t xml:space="preserve">сбор отряда: хозяйственный сбор, организационный сбор, утренний информационный сбор отряда и др. </w:t>
            </w:r>
          </w:p>
          <w:p w:rsidR="00353751" w:rsidRDefault="00353751" w:rsidP="00353751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proofErr w:type="gramStart"/>
            <w:r>
              <w:t xml:space="preserve">огонек (отрядная «свеча»): огонек знакомства, огонек </w:t>
            </w:r>
            <w:proofErr w:type="spellStart"/>
            <w:r>
              <w:t>оргпериода</w:t>
            </w:r>
            <w:proofErr w:type="spellEnd"/>
            <w:r>
              <w:t>, огонек – анализ дня, огонек прощания, тематический огонек.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+</w:t>
            </w:r>
          </w:p>
        </w:tc>
      </w:tr>
      <w:tr w:rsidR="00353751" w:rsidTr="005F3E3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Pr="00353751" w:rsidRDefault="00353751" w:rsidP="00353751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Выбор названия отряда, девиза, эмблемы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+</w:t>
            </w: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both"/>
            </w:pPr>
            <w:r>
              <w:t>Оформление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  <w:r>
              <w:t>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+</w:t>
            </w: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both"/>
            </w:pPr>
            <w:r>
              <w:t>Подготовка к каждому тематическому дню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+</w:t>
            </w:r>
          </w:p>
        </w:tc>
      </w:tr>
      <w:tr w:rsidR="005F3E3B" w:rsidTr="005F3E3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Pr="005F3E3B" w:rsidRDefault="005F3E3B" w:rsidP="005F3E3B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 w:rsidP="005F3E3B">
            <w:pPr>
              <w:jc w:val="both"/>
            </w:pPr>
            <w:r>
              <w:t>Выбор капитанов, помощников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+</w:t>
            </w: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both"/>
            </w:pPr>
            <w:r>
              <w:t>Выбор дежурных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+</w:t>
            </w:r>
          </w:p>
        </w:tc>
      </w:tr>
      <w:tr w:rsidR="005F3E3B" w:rsidTr="005F3E3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both"/>
            </w:pPr>
            <w:r>
              <w:t>Кружок «</w:t>
            </w:r>
            <w:proofErr w:type="spellStart"/>
            <w:r>
              <w:t>Читайка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35375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both"/>
            </w:pPr>
            <w:r>
              <w:t>Кружок «Умелые ручки»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3751" w:rsidRDefault="005F3E3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751" w:rsidRDefault="00353751">
            <w:pPr>
              <w:jc w:val="center"/>
            </w:pPr>
          </w:p>
        </w:tc>
      </w:tr>
      <w:tr w:rsidR="005F3E3B" w:rsidTr="005F3E3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lastRenderedPageBreak/>
              <w:t>Модуль «Здоровый образ жизни»</w:t>
            </w: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both"/>
            </w:pPr>
            <w:r>
              <w:t>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both"/>
            </w:pPr>
            <w:r>
              <w:t>Гигиенические процедуры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both"/>
            </w:pPr>
            <w:r>
              <w:t>Питьевой режим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both"/>
            </w:pPr>
            <w:r>
              <w:t>Минутки здоровья, просветительские беседы о вреде вредных привычек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E80CD1">
            <w:pPr>
              <w:jc w:val="center"/>
            </w:pPr>
            <w:r>
              <w:t>+</w:t>
            </w: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both"/>
            </w:pPr>
            <w:r>
              <w:t>Прогулки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both"/>
            </w:pPr>
            <w:r>
              <w:t>Подвижные игры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</w:tr>
      <w:tr w:rsidR="005F3E3B" w:rsidTr="005F3E3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both"/>
            </w:pPr>
            <w:r>
              <w:t>Оформление уголков и игровых комнат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+</w:t>
            </w: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 w:rsidP="005F3E3B">
            <w:pPr>
              <w:jc w:val="both"/>
            </w:pPr>
            <w:r>
              <w:t>Озеленение территории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16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</w:tr>
      <w:tr w:rsidR="005F3E3B" w:rsidTr="005F3E3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E80CD1" w:rsidP="00E80CD1">
            <w:pPr>
              <w:jc w:val="both"/>
            </w:pPr>
            <w:r>
              <w:t>Инструктаж о технике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E80CD1">
            <w:pPr>
              <w:jc w:val="center"/>
            </w:pPr>
            <w: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E80CD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</w:tr>
      <w:tr w:rsidR="00E80CD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 w:rsidP="00E80CD1">
            <w:pPr>
              <w:jc w:val="both"/>
            </w:pPr>
            <w:r>
              <w:t>Минутки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  <w:r>
              <w:t>+</w:t>
            </w:r>
          </w:p>
        </w:tc>
      </w:tr>
      <w:tr w:rsidR="005F3E3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E80CD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E80CD1">
            <w:pPr>
              <w:jc w:val="both"/>
            </w:pPr>
            <w:r>
              <w:t>Индивидуальные и групповые беседы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E80CD1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3E3B" w:rsidRDefault="005F3E3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3E3B" w:rsidRDefault="00E80CD1">
            <w:pPr>
              <w:jc w:val="center"/>
            </w:pPr>
            <w:r>
              <w:t>+</w:t>
            </w:r>
          </w:p>
        </w:tc>
      </w:tr>
      <w:tr w:rsidR="00E80CD1" w:rsidTr="00CA2A3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 xml:space="preserve">Модуль </w:t>
            </w:r>
            <w:r>
              <w:rPr>
                <w:rFonts w:cs="Times New Roman"/>
                <w:b/>
                <w:sz w:val="28"/>
                <w:szCs w:val="28"/>
              </w:rPr>
              <w:t>«Экскурсии и походы»</w:t>
            </w:r>
          </w:p>
        </w:tc>
      </w:tr>
      <w:tr w:rsidR="00E80CD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 w:rsidP="00953C77">
            <w:pPr>
              <w:jc w:val="both"/>
            </w:pPr>
            <w:r>
              <w:t>Экскурси</w:t>
            </w:r>
            <w:r w:rsidR="00953C77">
              <w:t>и</w:t>
            </w:r>
            <w:r>
              <w:t xml:space="preserve"> в Центр национальной культуры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  <w:r>
              <w:t>7,8,9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  <w:r>
              <w:t>+</w:t>
            </w:r>
          </w:p>
        </w:tc>
      </w:tr>
      <w:tr w:rsidR="00E80CD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both"/>
            </w:pPr>
            <w:r>
              <w:t xml:space="preserve">Экскурсия в </w:t>
            </w:r>
            <w:r w:rsidR="00953C77">
              <w:t>пожарную часть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CD1" w:rsidRDefault="00E80CD1">
            <w:pPr>
              <w:jc w:val="center"/>
            </w:pPr>
          </w:p>
        </w:tc>
      </w:tr>
    </w:tbl>
    <w:p w:rsidR="005A3583" w:rsidRDefault="005A3583"/>
    <w:sectPr w:rsidR="005A3583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21" w:rsidRDefault="005F7221">
      <w:r>
        <w:separator/>
      </w:r>
    </w:p>
  </w:endnote>
  <w:endnote w:type="continuationSeparator" w:id="0">
    <w:p w:rsidR="005F7221" w:rsidRDefault="005F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21" w:rsidRDefault="005F7221">
      <w:r>
        <w:separator/>
      </w:r>
    </w:p>
  </w:footnote>
  <w:footnote w:type="continuationSeparator" w:id="0">
    <w:p w:rsidR="005F7221" w:rsidRDefault="005F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39" w:rsidRDefault="00CA2A39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579D1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39" w:rsidRDefault="00CA2A39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579D1">
      <w:rPr>
        <w:rFonts w:cs="Times New Roman"/>
        <w:noProof/>
        <w:sz w:val="28"/>
        <w:szCs w:val="28"/>
      </w:rPr>
      <w:t>28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3110"/>
    <w:multiLevelType w:val="hybridMultilevel"/>
    <w:tmpl w:val="BD2C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3503A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237C54"/>
    <w:rsid w:val="0024303F"/>
    <w:rsid w:val="00257100"/>
    <w:rsid w:val="00281381"/>
    <w:rsid w:val="002B53F5"/>
    <w:rsid w:val="003152CD"/>
    <w:rsid w:val="003219D9"/>
    <w:rsid w:val="00326C64"/>
    <w:rsid w:val="00353751"/>
    <w:rsid w:val="003B34D8"/>
    <w:rsid w:val="00435423"/>
    <w:rsid w:val="00477A11"/>
    <w:rsid w:val="00486BE0"/>
    <w:rsid w:val="0051505F"/>
    <w:rsid w:val="005473D5"/>
    <w:rsid w:val="0057489F"/>
    <w:rsid w:val="005A3583"/>
    <w:rsid w:val="005C418D"/>
    <w:rsid w:val="005D5EA0"/>
    <w:rsid w:val="005F3E3B"/>
    <w:rsid w:val="005F7221"/>
    <w:rsid w:val="006579D1"/>
    <w:rsid w:val="00663108"/>
    <w:rsid w:val="0078728C"/>
    <w:rsid w:val="007D1D9F"/>
    <w:rsid w:val="00800BE3"/>
    <w:rsid w:val="00827371"/>
    <w:rsid w:val="00835FD6"/>
    <w:rsid w:val="008B0CE3"/>
    <w:rsid w:val="00953C77"/>
    <w:rsid w:val="00965B9B"/>
    <w:rsid w:val="009706E8"/>
    <w:rsid w:val="00A50119"/>
    <w:rsid w:val="00A577BF"/>
    <w:rsid w:val="00A73207"/>
    <w:rsid w:val="00A9742E"/>
    <w:rsid w:val="00AF4069"/>
    <w:rsid w:val="00B64816"/>
    <w:rsid w:val="00B653F6"/>
    <w:rsid w:val="00BA1C4D"/>
    <w:rsid w:val="00BB55C7"/>
    <w:rsid w:val="00BC5D76"/>
    <w:rsid w:val="00C75D7B"/>
    <w:rsid w:val="00CA2A39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80CD1"/>
    <w:rsid w:val="00EA204A"/>
    <w:rsid w:val="00EC537F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28</Pages>
  <Words>6064</Words>
  <Characters>34570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София</cp:lastModifiedBy>
  <cp:revision>4</cp:revision>
  <dcterms:created xsi:type="dcterms:W3CDTF">2022-04-14T20:58:00Z</dcterms:created>
  <dcterms:modified xsi:type="dcterms:W3CDTF">2022-06-04T01:16:00Z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