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</w:t>
      </w:r>
      <w:r w:rsidRPr="00C63199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C63199">
        <w:rPr>
          <w:rFonts w:ascii="Times New Roman" w:hAnsi="Times New Roman" w:cs="Times New Roman"/>
          <w:sz w:val="28"/>
          <w:szCs w:val="28"/>
        </w:rPr>
        <w:t xml:space="preserve"> </w:t>
      </w:r>
      <w:r w:rsidRPr="00C63199">
        <w:rPr>
          <w:rFonts w:ascii="Times New Roman" w:hAnsi="Times New Roman" w:cs="Times New Roman"/>
          <w:sz w:val="28"/>
          <w:szCs w:val="28"/>
        </w:rPr>
        <w:t>по географии</w:t>
      </w:r>
    </w:p>
    <w:p w:rsid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учителя географии Мозговой Н.Л,  </w:t>
      </w:r>
      <w:r w:rsidRPr="00C63199">
        <w:rPr>
          <w:rFonts w:ascii="Times New Roman" w:hAnsi="Times New Roman" w:cs="Times New Roman"/>
          <w:sz w:val="28"/>
          <w:szCs w:val="28"/>
        </w:rPr>
        <w:t>для учащихся 10 -11 класс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63199">
        <w:rPr>
          <w:rFonts w:ascii="Times New Roman" w:hAnsi="Times New Roman" w:cs="Times New Roman"/>
          <w:sz w:val="28"/>
          <w:szCs w:val="28"/>
        </w:rPr>
        <w:t xml:space="preserve">МБОУ СОШ СП «Село Булава» </w:t>
      </w:r>
    </w:p>
    <w:p w:rsidR="00342AA7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63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>Рабочая программа составлена на основе  «Обязательного минимума содержания образования» по географии для среднего (полного) общего образования на базовом уровне, примерной программы для среднего (полного) общего образования на базовом уровне.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>Общая характеристика учебного предмета.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 xml:space="preserve">         По географии на базовом уровне ориентируется</w:t>
      </w:r>
      <w:proofErr w:type="gramStart"/>
      <w:r w:rsidRPr="00C631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3199">
        <w:rPr>
          <w:rFonts w:ascii="Times New Roman" w:hAnsi="Times New Roman" w:cs="Times New Roman"/>
          <w:sz w:val="28"/>
          <w:szCs w:val="28"/>
        </w:rPr>
        <w:t>прежде, всего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 xml:space="preserve">  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>Содержание курса призвано сформировать у учащихся  целостное представление о современном мире, о месте России в этом мире, а также развивать у школьников познавательный интерес к другим народам и странам.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>Изучение географии на базовом уровне среднего (полного) общего образования направлено на достижение следующих целей: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C63199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C63199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 xml:space="preserve"> 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>Место предмета в базисном учебном плане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школе, т. е. в 10-м и 11-м классах (1 час в неделю).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>ТРЕБОВАНИЯ К УРОВНЮ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>ПОДГОТОВКИ ВЫПУСКНИКОВ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>В результате изучения географии на базовом уровне ученик должен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lastRenderedPageBreak/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>уметь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C63199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C63199"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явлений;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 xml:space="preserve">оценивать и объяснять </w:t>
      </w:r>
      <w:proofErr w:type="spellStart"/>
      <w:r w:rsidRPr="00C63199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C63199">
        <w:rPr>
          <w:rFonts w:ascii="Times New Roman" w:hAnsi="Times New Roman" w:cs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C63199"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 w:rsidRPr="00C63199">
        <w:rPr>
          <w:rFonts w:ascii="Times New Roman" w:hAnsi="Times New Roman" w:cs="Times New Roman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>сопоставлять географические карты различной тематики;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6319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63199">
        <w:rPr>
          <w:rFonts w:ascii="Times New Roman" w:hAnsi="Times New Roman" w:cs="Times New Roman"/>
          <w:sz w:val="28"/>
          <w:szCs w:val="28"/>
        </w:rPr>
        <w:t>: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>выявления и объяснения географических аспектов различных текущих событий и ситуаций;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3199">
        <w:rPr>
          <w:rFonts w:ascii="Times New Roman" w:hAnsi="Times New Roman" w:cs="Times New Roman"/>
          <w:sz w:val="28"/>
          <w:szCs w:val="28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</w:t>
      </w:r>
      <w:r w:rsidRPr="00C63199">
        <w:rPr>
          <w:rFonts w:ascii="Times New Roman" w:hAnsi="Times New Roman" w:cs="Times New Roman"/>
          <w:sz w:val="28"/>
          <w:szCs w:val="28"/>
        </w:rPr>
        <w:lastRenderedPageBreak/>
        <w:t>ситуации в России, других странах и регионах мира, тенденций их возможного развития;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3199">
        <w:rPr>
          <w:rFonts w:ascii="Times New Roman" w:hAnsi="Times New Roman" w:cs="Times New Roman"/>
          <w:sz w:val="28"/>
          <w:szCs w:val="28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199" w:rsidRPr="00C63199" w:rsidRDefault="00C63199" w:rsidP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199" w:rsidRPr="00C63199" w:rsidRDefault="00C63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63199" w:rsidRPr="00C6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0A"/>
    <w:rsid w:val="00342AA7"/>
    <w:rsid w:val="00A06E0A"/>
    <w:rsid w:val="00C6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784</Words>
  <Characters>4470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2021-01-15T02:33:00Z</dcterms:created>
  <dcterms:modified xsi:type="dcterms:W3CDTF">2021-01-15T02:39:00Z</dcterms:modified>
</cp:coreProperties>
</file>