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F6" w:rsidRPr="008C0120" w:rsidRDefault="00E467F6" w:rsidP="00E467F6">
      <w:pPr>
        <w:ind w:right="-389"/>
        <w:jc w:val="center"/>
        <w:rPr>
          <w:b/>
          <w:szCs w:val="24"/>
          <w:lang w:eastAsia="ru-RU"/>
        </w:rPr>
      </w:pPr>
      <w:r w:rsidRPr="008C0120">
        <w:rPr>
          <w:b/>
          <w:szCs w:val="24"/>
          <w:lang w:eastAsia="ru-RU"/>
        </w:rPr>
        <w:t>УЧЕБНЫЙ ПЛАН</w:t>
      </w:r>
    </w:p>
    <w:p w:rsidR="00E467F6" w:rsidRPr="008C0120" w:rsidRDefault="00E467F6" w:rsidP="00E467F6">
      <w:pPr>
        <w:ind w:right="-389"/>
        <w:jc w:val="center"/>
        <w:rPr>
          <w:b/>
          <w:szCs w:val="24"/>
          <w:lang w:eastAsia="ru-RU"/>
        </w:rPr>
      </w:pPr>
      <w:r w:rsidRPr="008C0120">
        <w:rPr>
          <w:b/>
          <w:szCs w:val="24"/>
          <w:lang w:eastAsia="ru-RU"/>
        </w:rPr>
        <w:t>сре</w:t>
      </w:r>
      <w:r>
        <w:rPr>
          <w:b/>
          <w:szCs w:val="24"/>
          <w:lang w:eastAsia="ru-RU"/>
        </w:rPr>
        <w:t>днего общего образования на 2020</w:t>
      </w:r>
      <w:r w:rsidRPr="008C0120">
        <w:rPr>
          <w:b/>
          <w:szCs w:val="24"/>
          <w:lang w:eastAsia="ru-RU"/>
        </w:rPr>
        <w:t>-20</w:t>
      </w:r>
      <w:r>
        <w:rPr>
          <w:b/>
          <w:szCs w:val="24"/>
          <w:lang w:eastAsia="ru-RU"/>
        </w:rPr>
        <w:t>21</w:t>
      </w:r>
      <w:r w:rsidRPr="008C0120">
        <w:rPr>
          <w:b/>
          <w:szCs w:val="24"/>
          <w:lang w:eastAsia="ru-RU"/>
        </w:rPr>
        <w:t xml:space="preserve"> учебный год </w:t>
      </w:r>
    </w:p>
    <w:p w:rsidR="00E467F6" w:rsidRPr="008C0120" w:rsidRDefault="00E467F6" w:rsidP="00E467F6">
      <w:pPr>
        <w:ind w:right="-389"/>
        <w:jc w:val="center"/>
        <w:rPr>
          <w:b/>
          <w:szCs w:val="24"/>
          <w:lang w:eastAsia="ru-RU"/>
        </w:rPr>
      </w:pPr>
      <w:r w:rsidRPr="008C0120">
        <w:rPr>
          <w:b/>
          <w:szCs w:val="24"/>
          <w:lang w:eastAsia="ru-RU"/>
        </w:rPr>
        <w:t xml:space="preserve">МБОУ СОШ СП «Село Булава» </w:t>
      </w:r>
    </w:p>
    <w:p w:rsidR="00E467F6" w:rsidRPr="008C0120" w:rsidRDefault="00E467F6" w:rsidP="00E467F6">
      <w:pPr>
        <w:ind w:right="-389"/>
        <w:jc w:val="center"/>
        <w:rPr>
          <w:b/>
          <w:szCs w:val="24"/>
          <w:lang w:eastAsia="ru-RU"/>
        </w:rPr>
      </w:pPr>
      <w:r w:rsidRPr="008C0120">
        <w:rPr>
          <w:b/>
          <w:szCs w:val="24"/>
          <w:lang w:eastAsia="ru-RU"/>
        </w:rPr>
        <w:t>Ульчского муниципального района Хабаровского края</w:t>
      </w:r>
    </w:p>
    <w:p w:rsidR="00E467F6" w:rsidRPr="008C0120" w:rsidRDefault="00E467F6" w:rsidP="00E467F6">
      <w:pPr>
        <w:ind w:right="-389"/>
        <w:rPr>
          <w:b/>
          <w:color w:val="C00000"/>
          <w:szCs w:val="24"/>
          <w:lang w:eastAsia="ru-RU"/>
        </w:rPr>
      </w:pPr>
    </w:p>
    <w:tbl>
      <w:tblPr>
        <w:tblW w:w="4325" w:type="pct"/>
        <w:jc w:val="center"/>
        <w:tblInd w:w="163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4308"/>
      </w:tblGrid>
      <w:tr w:rsidR="00E467F6" w:rsidRPr="008C0120" w:rsidTr="006F564D">
        <w:trPr>
          <w:trHeight w:val="397"/>
          <w:jc w:val="center"/>
        </w:trPr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67F6" w:rsidRPr="008C0120" w:rsidRDefault="00E467F6" w:rsidP="006F564D">
            <w:pPr>
              <w:pStyle w:val="a3"/>
              <w:jc w:val="center"/>
              <w:rPr>
                <w:lang w:eastAsia="ru-RU"/>
              </w:rPr>
            </w:pPr>
            <w:r w:rsidRPr="008C0120">
              <w:rPr>
                <w:lang w:eastAsia="ru-RU"/>
              </w:rPr>
              <w:t>Учебные предметы</w:t>
            </w:r>
          </w:p>
        </w:tc>
        <w:tc>
          <w:tcPr>
            <w:tcW w:w="36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67F6" w:rsidRPr="008C0120" w:rsidRDefault="00E467F6" w:rsidP="006F564D">
            <w:pPr>
              <w:pStyle w:val="a3"/>
              <w:rPr>
                <w:lang w:eastAsia="ru-RU"/>
              </w:rPr>
            </w:pPr>
            <w:r w:rsidRPr="008C0120">
              <w:rPr>
                <w:lang w:eastAsia="ru-RU"/>
              </w:rPr>
              <w:t>Количество часов в неделю</w:t>
            </w:r>
          </w:p>
        </w:tc>
      </w:tr>
      <w:tr w:rsidR="00E467F6" w:rsidRPr="008C0120" w:rsidTr="006F564D">
        <w:trPr>
          <w:trHeight w:val="397"/>
          <w:jc w:val="center"/>
        </w:trPr>
        <w:tc>
          <w:tcPr>
            <w:tcW w:w="4600" w:type="dxa"/>
            <w:vMerge/>
            <w:tcBorders>
              <w:left w:val="single" w:sz="4" w:space="0" w:color="auto"/>
            </w:tcBorders>
            <w:vAlign w:val="center"/>
          </w:tcPr>
          <w:p w:rsidR="00E467F6" w:rsidRPr="008C0120" w:rsidRDefault="00E467F6" w:rsidP="006F564D">
            <w:pPr>
              <w:pStyle w:val="a3"/>
              <w:rPr>
                <w:lang w:eastAsia="ru-RU"/>
              </w:rPr>
            </w:pPr>
          </w:p>
        </w:tc>
        <w:tc>
          <w:tcPr>
            <w:tcW w:w="3679" w:type="dxa"/>
            <w:tcBorders>
              <w:right w:val="single" w:sz="4" w:space="0" w:color="auto"/>
            </w:tcBorders>
            <w:vAlign w:val="center"/>
          </w:tcPr>
          <w:p w:rsidR="00E467F6" w:rsidRPr="008C0120" w:rsidRDefault="00E467F6" w:rsidP="006F564D">
            <w:pPr>
              <w:pStyle w:val="a3"/>
              <w:rPr>
                <w:b/>
                <w:lang w:eastAsia="ru-RU"/>
              </w:rPr>
            </w:pPr>
            <w:r w:rsidRPr="008C0120">
              <w:rPr>
                <w:b/>
                <w:lang w:eastAsia="ru-RU"/>
              </w:rPr>
              <w:t>11 класс</w:t>
            </w:r>
          </w:p>
        </w:tc>
      </w:tr>
      <w:tr w:rsidR="00E467F6" w:rsidRPr="008C0120" w:rsidTr="006F564D">
        <w:trPr>
          <w:trHeight w:val="442"/>
          <w:jc w:val="center"/>
        </w:trPr>
        <w:tc>
          <w:tcPr>
            <w:tcW w:w="82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F6" w:rsidRPr="008C0120" w:rsidRDefault="00E467F6" w:rsidP="006F564D">
            <w:pPr>
              <w:jc w:val="center"/>
              <w:rPr>
                <w:b/>
                <w:szCs w:val="24"/>
                <w:lang w:eastAsia="ru-RU"/>
              </w:rPr>
            </w:pPr>
            <w:r w:rsidRPr="008C0120">
              <w:rPr>
                <w:b/>
                <w:szCs w:val="24"/>
                <w:lang w:eastAsia="ru-RU"/>
              </w:rPr>
              <w:t>I. Федеральный компонент</w:t>
            </w:r>
          </w:p>
        </w:tc>
      </w:tr>
      <w:tr w:rsidR="00E467F6" w:rsidRPr="008C0120" w:rsidTr="006F564D">
        <w:trPr>
          <w:trHeight w:val="397"/>
          <w:jc w:val="center"/>
        </w:trPr>
        <w:tc>
          <w:tcPr>
            <w:tcW w:w="82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F6" w:rsidRPr="008C0120" w:rsidRDefault="00E467F6" w:rsidP="006F564D">
            <w:pPr>
              <w:jc w:val="center"/>
              <w:rPr>
                <w:szCs w:val="24"/>
                <w:lang w:eastAsia="ru-RU"/>
              </w:rPr>
            </w:pPr>
            <w:r w:rsidRPr="008C0120">
              <w:rPr>
                <w:szCs w:val="24"/>
                <w:lang w:eastAsia="ru-RU"/>
              </w:rPr>
              <w:t>Базовые учебные предметы</w:t>
            </w:r>
          </w:p>
        </w:tc>
      </w:tr>
      <w:tr w:rsidR="00E467F6" w:rsidRPr="008C0120" w:rsidTr="006F564D">
        <w:trPr>
          <w:trHeight w:val="397"/>
          <w:jc w:val="center"/>
        </w:trPr>
        <w:tc>
          <w:tcPr>
            <w:tcW w:w="4600" w:type="dxa"/>
            <w:tcBorders>
              <w:left w:val="single" w:sz="4" w:space="0" w:color="auto"/>
            </w:tcBorders>
            <w:vAlign w:val="center"/>
          </w:tcPr>
          <w:p w:rsidR="00E467F6" w:rsidRPr="008C0120" w:rsidRDefault="00E467F6" w:rsidP="006F564D">
            <w:pPr>
              <w:jc w:val="center"/>
              <w:rPr>
                <w:i/>
                <w:szCs w:val="24"/>
                <w:lang w:eastAsia="ru-RU"/>
              </w:rPr>
            </w:pPr>
            <w:r w:rsidRPr="008C0120">
              <w:rPr>
                <w:i/>
                <w:szCs w:val="24"/>
                <w:lang w:eastAsia="ru-RU"/>
              </w:rPr>
              <w:t>Русский язык</w:t>
            </w:r>
          </w:p>
        </w:tc>
        <w:tc>
          <w:tcPr>
            <w:tcW w:w="3679" w:type="dxa"/>
            <w:tcBorders>
              <w:right w:val="single" w:sz="4" w:space="0" w:color="auto"/>
            </w:tcBorders>
            <w:vAlign w:val="center"/>
          </w:tcPr>
          <w:p w:rsidR="00E467F6" w:rsidRPr="008C0120" w:rsidRDefault="00E467F6" w:rsidP="006F564D">
            <w:pPr>
              <w:jc w:val="center"/>
              <w:rPr>
                <w:szCs w:val="24"/>
              </w:rPr>
            </w:pPr>
            <w:r w:rsidRPr="008C0120">
              <w:rPr>
                <w:szCs w:val="24"/>
              </w:rPr>
              <w:t>1</w:t>
            </w:r>
          </w:p>
        </w:tc>
      </w:tr>
      <w:tr w:rsidR="00E467F6" w:rsidRPr="008C0120" w:rsidTr="006F564D">
        <w:trPr>
          <w:trHeight w:val="397"/>
          <w:jc w:val="center"/>
        </w:trPr>
        <w:tc>
          <w:tcPr>
            <w:tcW w:w="4600" w:type="dxa"/>
            <w:tcBorders>
              <w:left w:val="single" w:sz="4" w:space="0" w:color="auto"/>
            </w:tcBorders>
            <w:vAlign w:val="center"/>
          </w:tcPr>
          <w:p w:rsidR="00E467F6" w:rsidRPr="008C0120" w:rsidRDefault="00E467F6" w:rsidP="006F564D">
            <w:pPr>
              <w:jc w:val="center"/>
              <w:rPr>
                <w:i/>
                <w:szCs w:val="24"/>
                <w:lang w:eastAsia="ru-RU"/>
              </w:rPr>
            </w:pPr>
            <w:r w:rsidRPr="008C0120">
              <w:rPr>
                <w:i/>
                <w:szCs w:val="24"/>
                <w:lang w:eastAsia="ru-RU"/>
              </w:rPr>
              <w:t>Литература</w:t>
            </w:r>
          </w:p>
        </w:tc>
        <w:tc>
          <w:tcPr>
            <w:tcW w:w="3679" w:type="dxa"/>
            <w:tcBorders>
              <w:right w:val="single" w:sz="4" w:space="0" w:color="auto"/>
            </w:tcBorders>
            <w:vAlign w:val="center"/>
          </w:tcPr>
          <w:p w:rsidR="00E467F6" w:rsidRPr="008C0120" w:rsidRDefault="00E467F6" w:rsidP="006F564D">
            <w:pPr>
              <w:jc w:val="center"/>
              <w:rPr>
                <w:szCs w:val="24"/>
              </w:rPr>
            </w:pPr>
            <w:r w:rsidRPr="008C0120">
              <w:rPr>
                <w:szCs w:val="24"/>
              </w:rPr>
              <w:t>3</w:t>
            </w:r>
          </w:p>
        </w:tc>
      </w:tr>
      <w:tr w:rsidR="00E467F6" w:rsidRPr="008C0120" w:rsidTr="006F564D">
        <w:trPr>
          <w:trHeight w:val="397"/>
          <w:jc w:val="center"/>
        </w:trPr>
        <w:tc>
          <w:tcPr>
            <w:tcW w:w="4600" w:type="dxa"/>
            <w:tcBorders>
              <w:left w:val="single" w:sz="4" w:space="0" w:color="auto"/>
            </w:tcBorders>
            <w:vAlign w:val="center"/>
          </w:tcPr>
          <w:p w:rsidR="00E467F6" w:rsidRPr="008C0120" w:rsidRDefault="00E467F6" w:rsidP="006F564D">
            <w:pPr>
              <w:ind w:left="284"/>
              <w:jc w:val="center"/>
              <w:rPr>
                <w:i/>
                <w:szCs w:val="24"/>
                <w:lang w:eastAsia="ru-RU"/>
              </w:rPr>
            </w:pPr>
            <w:r w:rsidRPr="008C0120">
              <w:rPr>
                <w:i/>
                <w:szCs w:val="24"/>
                <w:lang w:eastAsia="ru-RU"/>
              </w:rPr>
              <w:t>Английский язык</w:t>
            </w:r>
          </w:p>
        </w:tc>
        <w:tc>
          <w:tcPr>
            <w:tcW w:w="3679" w:type="dxa"/>
            <w:tcBorders>
              <w:right w:val="single" w:sz="4" w:space="0" w:color="auto"/>
            </w:tcBorders>
            <w:vAlign w:val="center"/>
          </w:tcPr>
          <w:p w:rsidR="00E467F6" w:rsidRPr="008C0120" w:rsidRDefault="00E467F6" w:rsidP="006F564D">
            <w:pPr>
              <w:jc w:val="center"/>
              <w:rPr>
                <w:szCs w:val="24"/>
              </w:rPr>
            </w:pPr>
            <w:r w:rsidRPr="008C0120">
              <w:rPr>
                <w:szCs w:val="24"/>
              </w:rPr>
              <w:t>3</w:t>
            </w:r>
          </w:p>
        </w:tc>
      </w:tr>
      <w:tr w:rsidR="00E467F6" w:rsidRPr="008C0120" w:rsidTr="006F564D">
        <w:trPr>
          <w:trHeight w:val="397"/>
          <w:jc w:val="center"/>
        </w:trPr>
        <w:tc>
          <w:tcPr>
            <w:tcW w:w="4600" w:type="dxa"/>
            <w:tcBorders>
              <w:left w:val="single" w:sz="4" w:space="0" w:color="auto"/>
            </w:tcBorders>
            <w:vAlign w:val="center"/>
          </w:tcPr>
          <w:p w:rsidR="00E467F6" w:rsidRPr="008C0120" w:rsidRDefault="00E467F6" w:rsidP="006F564D">
            <w:pPr>
              <w:jc w:val="center"/>
              <w:rPr>
                <w:i/>
                <w:szCs w:val="24"/>
                <w:lang w:eastAsia="ru-RU"/>
              </w:rPr>
            </w:pPr>
            <w:r w:rsidRPr="008C0120">
              <w:rPr>
                <w:i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3679" w:type="dxa"/>
            <w:tcBorders>
              <w:right w:val="single" w:sz="4" w:space="0" w:color="auto"/>
            </w:tcBorders>
            <w:vAlign w:val="center"/>
          </w:tcPr>
          <w:p w:rsidR="00E467F6" w:rsidRPr="008C0120" w:rsidRDefault="00E467F6" w:rsidP="006F564D">
            <w:pPr>
              <w:jc w:val="center"/>
              <w:rPr>
                <w:szCs w:val="24"/>
              </w:rPr>
            </w:pPr>
            <w:r w:rsidRPr="008C0120">
              <w:rPr>
                <w:szCs w:val="24"/>
              </w:rPr>
              <w:t>2,5</w:t>
            </w:r>
          </w:p>
        </w:tc>
      </w:tr>
      <w:tr w:rsidR="00E467F6" w:rsidRPr="008C0120" w:rsidTr="006F564D">
        <w:trPr>
          <w:trHeight w:val="397"/>
          <w:jc w:val="center"/>
        </w:trPr>
        <w:tc>
          <w:tcPr>
            <w:tcW w:w="4600" w:type="dxa"/>
            <w:tcBorders>
              <w:left w:val="single" w:sz="4" w:space="0" w:color="auto"/>
            </w:tcBorders>
            <w:vAlign w:val="center"/>
          </w:tcPr>
          <w:p w:rsidR="00E467F6" w:rsidRPr="008C0120" w:rsidRDefault="00E467F6" w:rsidP="006F564D">
            <w:pPr>
              <w:jc w:val="center"/>
              <w:rPr>
                <w:i/>
                <w:szCs w:val="24"/>
                <w:lang w:eastAsia="ru-RU"/>
              </w:rPr>
            </w:pPr>
            <w:r w:rsidRPr="008C0120">
              <w:rPr>
                <w:i/>
                <w:szCs w:val="24"/>
                <w:lang w:eastAsia="ru-RU"/>
              </w:rPr>
              <w:t>Геометрия</w:t>
            </w:r>
          </w:p>
        </w:tc>
        <w:tc>
          <w:tcPr>
            <w:tcW w:w="3679" w:type="dxa"/>
            <w:tcBorders>
              <w:right w:val="single" w:sz="4" w:space="0" w:color="auto"/>
            </w:tcBorders>
            <w:vAlign w:val="center"/>
          </w:tcPr>
          <w:p w:rsidR="00E467F6" w:rsidRPr="008C0120" w:rsidRDefault="00E467F6" w:rsidP="006F564D">
            <w:pPr>
              <w:jc w:val="center"/>
              <w:rPr>
                <w:szCs w:val="24"/>
              </w:rPr>
            </w:pPr>
            <w:r w:rsidRPr="008C0120">
              <w:rPr>
                <w:szCs w:val="24"/>
              </w:rPr>
              <w:t>1,5</w:t>
            </w:r>
          </w:p>
        </w:tc>
      </w:tr>
      <w:tr w:rsidR="00E467F6" w:rsidRPr="008C0120" w:rsidTr="006F564D">
        <w:trPr>
          <w:trHeight w:val="397"/>
          <w:jc w:val="center"/>
        </w:trPr>
        <w:tc>
          <w:tcPr>
            <w:tcW w:w="4600" w:type="dxa"/>
            <w:tcBorders>
              <w:left w:val="single" w:sz="4" w:space="0" w:color="auto"/>
            </w:tcBorders>
            <w:vAlign w:val="center"/>
          </w:tcPr>
          <w:p w:rsidR="00E467F6" w:rsidRPr="008C0120" w:rsidRDefault="00E467F6" w:rsidP="006F564D">
            <w:pPr>
              <w:jc w:val="center"/>
              <w:rPr>
                <w:i/>
                <w:szCs w:val="24"/>
                <w:lang w:eastAsia="ru-RU"/>
              </w:rPr>
            </w:pPr>
            <w:r w:rsidRPr="008C0120">
              <w:rPr>
                <w:i/>
                <w:szCs w:val="24"/>
                <w:lang w:eastAsia="ru-RU"/>
              </w:rPr>
              <w:t>Информатика и ИКТ</w:t>
            </w:r>
          </w:p>
        </w:tc>
        <w:tc>
          <w:tcPr>
            <w:tcW w:w="3679" w:type="dxa"/>
            <w:tcBorders>
              <w:right w:val="single" w:sz="4" w:space="0" w:color="auto"/>
            </w:tcBorders>
            <w:vAlign w:val="center"/>
          </w:tcPr>
          <w:p w:rsidR="00E467F6" w:rsidRPr="008C0120" w:rsidRDefault="00E467F6" w:rsidP="006F564D">
            <w:pPr>
              <w:jc w:val="center"/>
              <w:rPr>
                <w:szCs w:val="24"/>
              </w:rPr>
            </w:pPr>
            <w:r w:rsidRPr="008C0120">
              <w:rPr>
                <w:szCs w:val="24"/>
              </w:rPr>
              <w:t>1</w:t>
            </w:r>
          </w:p>
        </w:tc>
      </w:tr>
      <w:tr w:rsidR="00E467F6" w:rsidRPr="008C0120" w:rsidTr="006F564D">
        <w:trPr>
          <w:trHeight w:val="397"/>
          <w:jc w:val="center"/>
        </w:trPr>
        <w:tc>
          <w:tcPr>
            <w:tcW w:w="4600" w:type="dxa"/>
            <w:tcBorders>
              <w:left w:val="single" w:sz="4" w:space="0" w:color="auto"/>
            </w:tcBorders>
            <w:vAlign w:val="center"/>
          </w:tcPr>
          <w:p w:rsidR="00E467F6" w:rsidRPr="008C0120" w:rsidRDefault="00E467F6" w:rsidP="006F564D">
            <w:pPr>
              <w:jc w:val="center"/>
              <w:rPr>
                <w:i/>
                <w:szCs w:val="24"/>
                <w:highlight w:val="green"/>
                <w:lang w:eastAsia="ru-RU"/>
              </w:rPr>
            </w:pPr>
            <w:r w:rsidRPr="008C0120">
              <w:rPr>
                <w:i/>
                <w:szCs w:val="24"/>
                <w:lang w:eastAsia="ru-RU"/>
              </w:rPr>
              <w:t>История</w:t>
            </w:r>
          </w:p>
        </w:tc>
        <w:tc>
          <w:tcPr>
            <w:tcW w:w="3679" w:type="dxa"/>
            <w:tcBorders>
              <w:right w:val="single" w:sz="4" w:space="0" w:color="auto"/>
            </w:tcBorders>
            <w:vAlign w:val="center"/>
          </w:tcPr>
          <w:p w:rsidR="00E467F6" w:rsidRPr="008C0120" w:rsidRDefault="00E467F6" w:rsidP="006F564D">
            <w:pPr>
              <w:jc w:val="center"/>
              <w:rPr>
                <w:szCs w:val="24"/>
              </w:rPr>
            </w:pPr>
            <w:r w:rsidRPr="008C0120">
              <w:rPr>
                <w:szCs w:val="24"/>
              </w:rPr>
              <w:t>2</w:t>
            </w:r>
          </w:p>
        </w:tc>
      </w:tr>
      <w:tr w:rsidR="00E467F6" w:rsidRPr="008C0120" w:rsidTr="006F564D">
        <w:trPr>
          <w:trHeight w:val="397"/>
          <w:jc w:val="center"/>
        </w:trPr>
        <w:tc>
          <w:tcPr>
            <w:tcW w:w="4600" w:type="dxa"/>
            <w:tcBorders>
              <w:left w:val="single" w:sz="4" w:space="0" w:color="auto"/>
            </w:tcBorders>
            <w:vAlign w:val="center"/>
          </w:tcPr>
          <w:p w:rsidR="00E467F6" w:rsidRPr="008C0120" w:rsidRDefault="00E467F6" w:rsidP="006F564D">
            <w:pPr>
              <w:jc w:val="center"/>
              <w:rPr>
                <w:i/>
                <w:szCs w:val="24"/>
                <w:lang w:eastAsia="ru-RU"/>
              </w:rPr>
            </w:pPr>
            <w:r w:rsidRPr="008C0120">
              <w:rPr>
                <w:i/>
                <w:szCs w:val="24"/>
                <w:lang w:eastAsia="ru-RU"/>
              </w:rPr>
              <w:t>Обществознание</w:t>
            </w:r>
          </w:p>
        </w:tc>
        <w:tc>
          <w:tcPr>
            <w:tcW w:w="3679" w:type="dxa"/>
            <w:tcBorders>
              <w:right w:val="single" w:sz="4" w:space="0" w:color="auto"/>
            </w:tcBorders>
            <w:vAlign w:val="center"/>
          </w:tcPr>
          <w:p w:rsidR="00E467F6" w:rsidRPr="008C0120" w:rsidRDefault="00E467F6" w:rsidP="006F564D">
            <w:pPr>
              <w:jc w:val="center"/>
              <w:rPr>
                <w:szCs w:val="24"/>
              </w:rPr>
            </w:pPr>
            <w:r w:rsidRPr="008C0120">
              <w:rPr>
                <w:szCs w:val="24"/>
              </w:rPr>
              <w:t>2</w:t>
            </w:r>
          </w:p>
        </w:tc>
      </w:tr>
      <w:tr w:rsidR="00E467F6" w:rsidRPr="008C0120" w:rsidTr="006F564D">
        <w:trPr>
          <w:trHeight w:val="397"/>
          <w:jc w:val="center"/>
        </w:trPr>
        <w:tc>
          <w:tcPr>
            <w:tcW w:w="4600" w:type="dxa"/>
            <w:tcBorders>
              <w:left w:val="single" w:sz="4" w:space="0" w:color="auto"/>
            </w:tcBorders>
            <w:vAlign w:val="center"/>
          </w:tcPr>
          <w:p w:rsidR="00E467F6" w:rsidRPr="008C0120" w:rsidRDefault="00E467F6" w:rsidP="006F564D">
            <w:pPr>
              <w:jc w:val="center"/>
              <w:rPr>
                <w:i/>
                <w:szCs w:val="24"/>
                <w:lang w:eastAsia="ru-RU"/>
              </w:rPr>
            </w:pPr>
            <w:r w:rsidRPr="008C0120">
              <w:rPr>
                <w:i/>
                <w:szCs w:val="24"/>
                <w:lang w:eastAsia="ru-RU"/>
              </w:rPr>
              <w:t>География</w:t>
            </w:r>
          </w:p>
        </w:tc>
        <w:tc>
          <w:tcPr>
            <w:tcW w:w="3679" w:type="dxa"/>
            <w:tcBorders>
              <w:right w:val="single" w:sz="4" w:space="0" w:color="auto"/>
            </w:tcBorders>
            <w:vAlign w:val="center"/>
          </w:tcPr>
          <w:p w:rsidR="00E467F6" w:rsidRPr="008C0120" w:rsidRDefault="00E467F6" w:rsidP="006F564D">
            <w:pPr>
              <w:jc w:val="center"/>
              <w:rPr>
                <w:szCs w:val="24"/>
              </w:rPr>
            </w:pPr>
            <w:r w:rsidRPr="008C0120">
              <w:rPr>
                <w:szCs w:val="24"/>
              </w:rPr>
              <w:t>1</w:t>
            </w:r>
          </w:p>
        </w:tc>
      </w:tr>
      <w:tr w:rsidR="00E467F6" w:rsidRPr="008C0120" w:rsidTr="006F564D">
        <w:trPr>
          <w:trHeight w:val="397"/>
          <w:jc w:val="center"/>
        </w:trPr>
        <w:tc>
          <w:tcPr>
            <w:tcW w:w="4600" w:type="dxa"/>
            <w:tcBorders>
              <w:left w:val="single" w:sz="4" w:space="0" w:color="auto"/>
            </w:tcBorders>
            <w:vAlign w:val="center"/>
          </w:tcPr>
          <w:p w:rsidR="00E467F6" w:rsidRPr="008C0120" w:rsidRDefault="00E467F6" w:rsidP="006F564D">
            <w:pPr>
              <w:jc w:val="center"/>
              <w:rPr>
                <w:i/>
                <w:szCs w:val="24"/>
                <w:lang w:eastAsia="ru-RU"/>
              </w:rPr>
            </w:pPr>
            <w:r w:rsidRPr="008C0120">
              <w:rPr>
                <w:i/>
                <w:szCs w:val="24"/>
                <w:lang w:eastAsia="ru-RU"/>
              </w:rPr>
              <w:t>Биология</w:t>
            </w:r>
          </w:p>
        </w:tc>
        <w:tc>
          <w:tcPr>
            <w:tcW w:w="3679" w:type="dxa"/>
            <w:tcBorders>
              <w:right w:val="single" w:sz="4" w:space="0" w:color="auto"/>
            </w:tcBorders>
            <w:vAlign w:val="center"/>
          </w:tcPr>
          <w:p w:rsidR="00E467F6" w:rsidRPr="008C0120" w:rsidRDefault="00E467F6" w:rsidP="006F564D">
            <w:pPr>
              <w:jc w:val="center"/>
              <w:rPr>
                <w:szCs w:val="24"/>
              </w:rPr>
            </w:pPr>
            <w:r w:rsidRPr="008C0120">
              <w:rPr>
                <w:szCs w:val="24"/>
              </w:rPr>
              <w:t>1</w:t>
            </w:r>
          </w:p>
        </w:tc>
      </w:tr>
      <w:tr w:rsidR="00E467F6" w:rsidRPr="008C0120" w:rsidTr="006F564D">
        <w:trPr>
          <w:trHeight w:val="397"/>
          <w:jc w:val="center"/>
        </w:trPr>
        <w:tc>
          <w:tcPr>
            <w:tcW w:w="4600" w:type="dxa"/>
            <w:tcBorders>
              <w:left w:val="single" w:sz="4" w:space="0" w:color="auto"/>
            </w:tcBorders>
            <w:vAlign w:val="center"/>
          </w:tcPr>
          <w:p w:rsidR="00E467F6" w:rsidRPr="008C0120" w:rsidRDefault="00E467F6" w:rsidP="006F564D">
            <w:pPr>
              <w:jc w:val="center"/>
              <w:rPr>
                <w:i/>
                <w:szCs w:val="24"/>
                <w:lang w:eastAsia="ru-RU"/>
              </w:rPr>
            </w:pPr>
            <w:r w:rsidRPr="008C0120">
              <w:rPr>
                <w:i/>
                <w:szCs w:val="24"/>
                <w:lang w:eastAsia="ru-RU"/>
              </w:rPr>
              <w:t>Физика</w:t>
            </w:r>
          </w:p>
        </w:tc>
        <w:tc>
          <w:tcPr>
            <w:tcW w:w="3679" w:type="dxa"/>
            <w:tcBorders>
              <w:right w:val="single" w:sz="4" w:space="0" w:color="auto"/>
            </w:tcBorders>
            <w:vAlign w:val="center"/>
          </w:tcPr>
          <w:p w:rsidR="00E467F6" w:rsidRPr="008C0120" w:rsidRDefault="00E467F6" w:rsidP="006F564D">
            <w:pPr>
              <w:jc w:val="center"/>
              <w:rPr>
                <w:szCs w:val="24"/>
              </w:rPr>
            </w:pPr>
            <w:r w:rsidRPr="008C0120">
              <w:rPr>
                <w:szCs w:val="24"/>
              </w:rPr>
              <w:t>2</w:t>
            </w:r>
          </w:p>
        </w:tc>
      </w:tr>
      <w:tr w:rsidR="00E467F6" w:rsidRPr="008C0120" w:rsidTr="006F564D">
        <w:trPr>
          <w:trHeight w:val="397"/>
          <w:jc w:val="center"/>
        </w:trPr>
        <w:tc>
          <w:tcPr>
            <w:tcW w:w="4600" w:type="dxa"/>
            <w:tcBorders>
              <w:left w:val="single" w:sz="4" w:space="0" w:color="auto"/>
            </w:tcBorders>
            <w:vAlign w:val="center"/>
          </w:tcPr>
          <w:p w:rsidR="00E467F6" w:rsidRPr="008C0120" w:rsidRDefault="00E467F6" w:rsidP="006F564D">
            <w:pPr>
              <w:jc w:val="center"/>
              <w:rPr>
                <w:i/>
                <w:szCs w:val="24"/>
                <w:lang w:eastAsia="ru-RU"/>
              </w:rPr>
            </w:pPr>
            <w:r w:rsidRPr="008C0120">
              <w:rPr>
                <w:i/>
                <w:szCs w:val="24"/>
                <w:lang w:eastAsia="ru-RU"/>
              </w:rPr>
              <w:t>Химия</w:t>
            </w:r>
          </w:p>
        </w:tc>
        <w:tc>
          <w:tcPr>
            <w:tcW w:w="3679" w:type="dxa"/>
            <w:tcBorders>
              <w:right w:val="single" w:sz="4" w:space="0" w:color="auto"/>
            </w:tcBorders>
            <w:vAlign w:val="center"/>
          </w:tcPr>
          <w:p w:rsidR="00E467F6" w:rsidRPr="008C0120" w:rsidRDefault="00E467F6" w:rsidP="006F564D">
            <w:pPr>
              <w:jc w:val="center"/>
              <w:rPr>
                <w:szCs w:val="24"/>
              </w:rPr>
            </w:pPr>
            <w:r w:rsidRPr="008C0120">
              <w:rPr>
                <w:szCs w:val="24"/>
              </w:rPr>
              <w:t>1</w:t>
            </w:r>
          </w:p>
        </w:tc>
      </w:tr>
      <w:tr w:rsidR="00E467F6" w:rsidRPr="008C0120" w:rsidTr="006F564D">
        <w:trPr>
          <w:trHeight w:val="397"/>
          <w:jc w:val="center"/>
        </w:trPr>
        <w:tc>
          <w:tcPr>
            <w:tcW w:w="4600" w:type="dxa"/>
            <w:tcBorders>
              <w:left w:val="single" w:sz="4" w:space="0" w:color="auto"/>
            </w:tcBorders>
            <w:vAlign w:val="center"/>
          </w:tcPr>
          <w:p w:rsidR="00E467F6" w:rsidRPr="008C0120" w:rsidRDefault="00E467F6" w:rsidP="006F564D">
            <w:pPr>
              <w:jc w:val="center"/>
              <w:rPr>
                <w:i/>
                <w:szCs w:val="24"/>
                <w:lang w:eastAsia="ru-RU"/>
              </w:rPr>
            </w:pPr>
            <w:r w:rsidRPr="008C0120">
              <w:rPr>
                <w:i/>
                <w:szCs w:val="24"/>
                <w:lang w:eastAsia="ru-RU"/>
              </w:rPr>
              <w:t>Астрономия</w:t>
            </w:r>
          </w:p>
        </w:tc>
        <w:tc>
          <w:tcPr>
            <w:tcW w:w="3679" w:type="dxa"/>
            <w:tcBorders>
              <w:right w:val="single" w:sz="4" w:space="0" w:color="auto"/>
            </w:tcBorders>
            <w:vAlign w:val="center"/>
          </w:tcPr>
          <w:p w:rsidR="00E467F6" w:rsidRPr="008C0120" w:rsidRDefault="00E467F6" w:rsidP="006F56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1</w:t>
            </w:r>
          </w:p>
        </w:tc>
      </w:tr>
      <w:tr w:rsidR="00E467F6" w:rsidRPr="008C0120" w:rsidTr="006F564D">
        <w:trPr>
          <w:trHeight w:val="397"/>
          <w:jc w:val="center"/>
        </w:trPr>
        <w:tc>
          <w:tcPr>
            <w:tcW w:w="4600" w:type="dxa"/>
            <w:tcBorders>
              <w:left w:val="single" w:sz="4" w:space="0" w:color="auto"/>
            </w:tcBorders>
            <w:vAlign w:val="center"/>
          </w:tcPr>
          <w:p w:rsidR="00E467F6" w:rsidRPr="001F5C61" w:rsidRDefault="00E467F6" w:rsidP="006F564D">
            <w:pPr>
              <w:jc w:val="center"/>
              <w:rPr>
                <w:i/>
                <w:color w:val="FF0000"/>
                <w:szCs w:val="24"/>
                <w:lang w:eastAsia="ru-RU"/>
              </w:rPr>
            </w:pPr>
            <w:r w:rsidRPr="00293124">
              <w:rPr>
                <w:i/>
                <w:szCs w:val="24"/>
                <w:lang w:eastAsia="ru-RU"/>
              </w:rPr>
              <w:t>Мировая художественная  культура</w:t>
            </w:r>
          </w:p>
        </w:tc>
        <w:tc>
          <w:tcPr>
            <w:tcW w:w="3679" w:type="dxa"/>
            <w:tcBorders>
              <w:right w:val="single" w:sz="4" w:space="0" w:color="auto"/>
            </w:tcBorders>
            <w:vAlign w:val="center"/>
          </w:tcPr>
          <w:p w:rsidR="00E467F6" w:rsidRPr="001F5C61" w:rsidRDefault="00E467F6" w:rsidP="006F564D">
            <w:pPr>
              <w:jc w:val="center"/>
              <w:rPr>
                <w:color w:val="FF0000"/>
                <w:szCs w:val="24"/>
              </w:rPr>
            </w:pPr>
            <w:r w:rsidRPr="00030D01">
              <w:rPr>
                <w:szCs w:val="24"/>
              </w:rPr>
              <w:t>1</w:t>
            </w:r>
          </w:p>
        </w:tc>
      </w:tr>
      <w:tr w:rsidR="00E467F6" w:rsidRPr="008C0120" w:rsidTr="006F564D">
        <w:trPr>
          <w:trHeight w:val="397"/>
          <w:jc w:val="center"/>
        </w:trPr>
        <w:tc>
          <w:tcPr>
            <w:tcW w:w="4600" w:type="dxa"/>
            <w:tcBorders>
              <w:left w:val="single" w:sz="4" w:space="0" w:color="auto"/>
            </w:tcBorders>
            <w:vAlign w:val="center"/>
          </w:tcPr>
          <w:p w:rsidR="00E467F6" w:rsidRPr="008C0120" w:rsidRDefault="00E467F6" w:rsidP="006F564D">
            <w:pPr>
              <w:jc w:val="center"/>
              <w:rPr>
                <w:i/>
                <w:szCs w:val="24"/>
                <w:lang w:eastAsia="ru-RU"/>
              </w:rPr>
            </w:pPr>
            <w:r w:rsidRPr="008C0120">
              <w:rPr>
                <w:i/>
                <w:szCs w:val="24"/>
                <w:lang w:eastAsia="ru-RU"/>
              </w:rPr>
              <w:t>Технология</w:t>
            </w:r>
          </w:p>
        </w:tc>
        <w:tc>
          <w:tcPr>
            <w:tcW w:w="3679" w:type="dxa"/>
            <w:tcBorders>
              <w:right w:val="single" w:sz="4" w:space="0" w:color="auto"/>
            </w:tcBorders>
            <w:vAlign w:val="center"/>
          </w:tcPr>
          <w:p w:rsidR="00E467F6" w:rsidRPr="008C0120" w:rsidRDefault="00E467F6" w:rsidP="006F564D">
            <w:pPr>
              <w:jc w:val="center"/>
              <w:rPr>
                <w:szCs w:val="24"/>
              </w:rPr>
            </w:pPr>
            <w:r w:rsidRPr="008C0120">
              <w:rPr>
                <w:szCs w:val="24"/>
              </w:rPr>
              <w:t>1</w:t>
            </w:r>
          </w:p>
        </w:tc>
      </w:tr>
      <w:tr w:rsidR="00E467F6" w:rsidRPr="008C0120" w:rsidTr="006F564D">
        <w:trPr>
          <w:trHeight w:val="397"/>
          <w:jc w:val="center"/>
        </w:trPr>
        <w:tc>
          <w:tcPr>
            <w:tcW w:w="4600" w:type="dxa"/>
            <w:tcBorders>
              <w:left w:val="single" w:sz="4" w:space="0" w:color="auto"/>
            </w:tcBorders>
            <w:vAlign w:val="center"/>
          </w:tcPr>
          <w:p w:rsidR="00E467F6" w:rsidRPr="008C0120" w:rsidRDefault="00E467F6" w:rsidP="006F564D">
            <w:pPr>
              <w:jc w:val="center"/>
              <w:rPr>
                <w:i/>
                <w:szCs w:val="24"/>
                <w:lang w:eastAsia="ru-RU"/>
              </w:rPr>
            </w:pPr>
            <w:r w:rsidRPr="008C0120">
              <w:rPr>
                <w:i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679" w:type="dxa"/>
            <w:tcBorders>
              <w:right w:val="single" w:sz="4" w:space="0" w:color="auto"/>
            </w:tcBorders>
            <w:vAlign w:val="center"/>
          </w:tcPr>
          <w:p w:rsidR="00E467F6" w:rsidRPr="008C0120" w:rsidRDefault="00E467F6" w:rsidP="006F564D">
            <w:pPr>
              <w:jc w:val="center"/>
              <w:rPr>
                <w:szCs w:val="24"/>
              </w:rPr>
            </w:pPr>
            <w:r w:rsidRPr="008C0120">
              <w:rPr>
                <w:szCs w:val="24"/>
              </w:rPr>
              <w:t>3</w:t>
            </w:r>
          </w:p>
        </w:tc>
      </w:tr>
      <w:tr w:rsidR="00E467F6" w:rsidRPr="008C0120" w:rsidTr="006F564D">
        <w:trPr>
          <w:trHeight w:val="397"/>
          <w:jc w:val="center"/>
        </w:trPr>
        <w:tc>
          <w:tcPr>
            <w:tcW w:w="82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F6" w:rsidRPr="008C0120" w:rsidRDefault="00E467F6" w:rsidP="006F564D">
            <w:pPr>
              <w:jc w:val="center"/>
              <w:rPr>
                <w:b/>
                <w:szCs w:val="24"/>
                <w:lang w:eastAsia="ru-RU"/>
              </w:rPr>
            </w:pPr>
            <w:r w:rsidRPr="008C0120">
              <w:rPr>
                <w:b/>
                <w:szCs w:val="24"/>
                <w:lang w:eastAsia="ru-RU"/>
              </w:rPr>
              <w:t>I</w:t>
            </w:r>
            <w:r>
              <w:rPr>
                <w:b/>
                <w:szCs w:val="24"/>
                <w:lang w:val="en-US" w:eastAsia="ru-RU"/>
              </w:rPr>
              <w:t>I</w:t>
            </w:r>
            <w:r>
              <w:rPr>
                <w:b/>
                <w:szCs w:val="24"/>
                <w:lang w:eastAsia="ru-RU"/>
              </w:rPr>
              <w:t>. Регион</w:t>
            </w:r>
            <w:r w:rsidRPr="008C0120">
              <w:rPr>
                <w:b/>
                <w:szCs w:val="24"/>
                <w:lang w:eastAsia="ru-RU"/>
              </w:rPr>
              <w:t xml:space="preserve">альный </w:t>
            </w:r>
            <w:r>
              <w:rPr>
                <w:b/>
                <w:szCs w:val="24"/>
                <w:lang w:eastAsia="ru-RU"/>
              </w:rPr>
              <w:t xml:space="preserve">(национально-региональный) </w:t>
            </w:r>
            <w:r w:rsidRPr="008C0120">
              <w:rPr>
                <w:b/>
                <w:szCs w:val="24"/>
                <w:lang w:eastAsia="ru-RU"/>
              </w:rPr>
              <w:t>компонент</w:t>
            </w:r>
          </w:p>
        </w:tc>
      </w:tr>
      <w:tr w:rsidR="00E467F6" w:rsidRPr="008C0120" w:rsidTr="006F564D">
        <w:trPr>
          <w:trHeight w:val="397"/>
          <w:jc w:val="center"/>
        </w:trPr>
        <w:tc>
          <w:tcPr>
            <w:tcW w:w="4600" w:type="dxa"/>
            <w:tcBorders>
              <w:left w:val="single" w:sz="4" w:space="0" w:color="auto"/>
            </w:tcBorders>
            <w:vAlign w:val="center"/>
          </w:tcPr>
          <w:p w:rsidR="00E467F6" w:rsidRPr="008C0120" w:rsidRDefault="00E467F6" w:rsidP="006F564D">
            <w:pPr>
              <w:jc w:val="center"/>
              <w:rPr>
                <w:i/>
                <w:szCs w:val="24"/>
                <w:lang w:eastAsia="ru-RU"/>
              </w:rPr>
            </w:pPr>
            <w:r w:rsidRPr="008C0120">
              <w:rPr>
                <w:i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679" w:type="dxa"/>
            <w:tcBorders>
              <w:right w:val="single" w:sz="4" w:space="0" w:color="auto"/>
            </w:tcBorders>
            <w:vAlign w:val="center"/>
          </w:tcPr>
          <w:p w:rsidR="00E467F6" w:rsidRPr="008C0120" w:rsidRDefault="00E467F6" w:rsidP="006F564D">
            <w:pPr>
              <w:jc w:val="center"/>
              <w:rPr>
                <w:szCs w:val="24"/>
                <w:lang w:eastAsia="ru-RU"/>
              </w:rPr>
            </w:pPr>
            <w:r w:rsidRPr="008C0120">
              <w:rPr>
                <w:szCs w:val="24"/>
                <w:lang w:eastAsia="ru-RU"/>
              </w:rPr>
              <w:t>1</w:t>
            </w:r>
          </w:p>
        </w:tc>
      </w:tr>
      <w:tr w:rsidR="00E467F6" w:rsidRPr="008C0120" w:rsidTr="006F564D">
        <w:trPr>
          <w:trHeight w:val="397"/>
          <w:jc w:val="center"/>
        </w:trPr>
        <w:tc>
          <w:tcPr>
            <w:tcW w:w="4600" w:type="dxa"/>
            <w:tcBorders>
              <w:left w:val="single" w:sz="4" w:space="0" w:color="auto"/>
            </w:tcBorders>
            <w:vAlign w:val="center"/>
          </w:tcPr>
          <w:p w:rsidR="00E467F6" w:rsidRPr="008C0120" w:rsidRDefault="00E467F6" w:rsidP="006F564D">
            <w:pPr>
              <w:jc w:val="center"/>
              <w:rPr>
                <w:b/>
                <w:i/>
                <w:szCs w:val="24"/>
                <w:lang w:eastAsia="ru-RU"/>
              </w:rPr>
            </w:pPr>
            <w:r w:rsidRPr="008C0120">
              <w:rPr>
                <w:b/>
                <w:i/>
                <w:szCs w:val="24"/>
                <w:lang w:eastAsia="ru-RU"/>
              </w:rPr>
              <w:t>Итого:</w:t>
            </w:r>
          </w:p>
        </w:tc>
        <w:tc>
          <w:tcPr>
            <w:tcW w:w="3679" w:type="dxa"/>
            <w:tcBorders>
              <w:right w:val="single" w:sz="4" w:space="0" w:color="auto"/>
            </w:tcBorders>
            <w:vAlign w:val="center"/>
          </w:tcPr>
          <w:p w:rsidR="00E467F6" w:rsidRPr="008C0120" w:rsidRDefault="00E467F6" w:rsidP="006F564D">
            <w:pPr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 xml:space="preserve"> 28</w:t>
            </w:r>
          </w:p>
        </w:tc>
      </w:tr>
      <w:tr w:rsidR="00E467F6" w:rsidRPr="008C0120" w:rsidTr="006F564D">
        <w:trPr>
          <w:trHeight w:val="397"/>
          <w:jc w:val="center"/>
        </w:trPr>
        <w:tc>
          <w:tcPr>
            <w:tcW w:w="82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F6" w:rsidRPr="008C0120" w:rsidRDefault="00E467F6" w:rsidP="006F564D">
            <w:pPr>
              <w:jc w:val="center"/>
              <w:rPr>
                <w:b/>
                <w:szCs w:val="24"/>
                <w:lang w:eastAsia="ru-RU"/>
              </w:rPr>
            </w:pPr>
            <w:r w:rsidRPr="008C0120">
              <w:rPr>
                <w:b/>
                <w:szCs w:val="24"/>
                <w:lang w:eastAsia="ru-RU"/>
              </w:rPr>
              <w:t>I</w:t>
            </w:r>
            <w:r>
              <w:rPr>
                <w:b/>
                <w:szCs w:val="24"/>
                <w:lang w:val="en-US" w:eastAsia="ru-RU"/>
              </w:rPr>
              <w:t>II</w:t>
            </w:r>
            <w:r>
              <w:rPr>
                <w:b/>
                <w:szCs w:val="24"/>
                <w:lang w:eastAsia="ru-RU"/>
              </w:rPr>
              <w:t>. К</w:t>
            </w:r>
            <w:r w:rsidRPr="008C0120">
              <w:rPr>
                <w:b/>
                <w:szCs w:val="24"/>
                <w:lang w:eastAsia="ru-RU"/>
              </w:rPr>
              <w:t>омпонент</w:t>
            </w:r>
            <w:r>
              <w:rPr>
                <w:b/>
                <w:szCs w:val="24"/>
                <w:lang w:eastAsia="ru-RU"/>
              </w:rPr>
              <w:t xml:space="preserve"> образовательного учреждения</w:t>
            </w:r>
          </w:p>
        </w:tc>
      </w:tr>
      <w:tr w:rsidR="00E467F6" w:rsidRPr="008C0120" w:rsidTr="006F564D">
        <w:trPr>
          <w:trHeight w:val="397"/>
          <w:jc w:val="center"/>
        </w:trPr>
        <w:tc>
          <w:tcPr>
            <w:tcW w:w="82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67F6" w:rsidRPr="008C0120" w:rsidRDefault="00E467F6" w:rsidP="006F564D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Элективные курсы</w:t>
            </w:r>
          </w:p>
        </w:tc>
      </w:tr>
      <w:tr w:rsidR="00E467F6" w:rsidRPr="008C0120" w:rsidTr="006F564D">
        <w:trPr>
          <w:trHeight w:val="397"/>
          <w:jc w:val="center"/>
        </w:trPr>
        <w:tc>
          <w:tcPr>
            <w:tcW w:w="4600" w:type="dxa"/>
            <w:tcBorders>
              <w:left w:val="single" w:sz="4" w:space="0" w:color="auto"/>
            </w:tcBorders>
            <w:vAlign w:val="center"/>
          </w:tcPr>
          <w:p w:rsidR="00E467F6" w:rsidRPr="008C0120" w:rsidRDefault="00E467F6" w:rsidP="006F564D">
            <w:pPr>
              <w:jc w:val="center"/>
              <w:rPr>
                <w:i/>
                <w:szCs w:val="24"/>
                <w:lang w:eastAsia="ru-RU"/>
              </w:rPr>
            </w:pPr>
            <w:r w:rsidRPr="008C0120">
              <w:rPr>
                <w:i/>
                <w:szCs w:val="24"/>
                <w:lang w:eastAsia="ru-RU"/>
              </w:rPr>
              <w:t>Химия в моей жизни</w:t>
            </w:r>
          </w:p>
        </w:tc>
        <w:tc>
          <w:tcPr>
            <w:tcW w:w="3679" w:type="dxa"/>
            <w:tcBorders>
              <w:right w:val="single" w:sz="4" w:space="0" w:color="auto"/>
            </w:tcBorders>
            <w:vAlign w:val="center"/>
          </w:tcPr>
          <w:p w:rsidR="00E467F6" w:rsidRPr="008C0120" w:rsidRDefault="00E467F6" w:rsidP="006F564D">
            <w:pPr>
              <w:jc w:val="center"/>
              <w:rPr>
                <w:szCs w:val="24"/>
                <w:lang w:eastAsia="ru-RU"/>
              </w:rPr>
            </w:pPr>
            <w:r w:rsidRPr="008C0120">
              <w:rPr>
                <w:szCs w:val="24"/>
                <w:lang w:eastAsia="ru-RU"/>
              </w:rPr>
              <w:t>1</w:t>
            </w:r>
          </w:p>
        </w:tc>
      </w:tr>
      <w:tr w:rsidR="00E467F6" w:rsidRPr="008C0120" w:rsidTr="006F564D">
        <w:trPr>
          <w:trHeight w:val="397"/>
          <w:jc w:val="center"/>
        </w:trPr>
        <w:tc>
          <w:tcPr>
            <w:tcW w:w="4600" w:type="dxa"/>
            <w:tcBorders>
              <w:left w:val="single" w:sz="4" w:space="0" w:color="auto"/>
            </w:tcBorders>
            <w:vAlign w:val="center"/>
          </w:tcPr>
          <w:p w:rsidR="00E467F6" w:rsidRPr="008C0120" w:rsidRDefault="00E467F6" w:rsidP="006F564D">
            <w:pPr>
              <w:jc w:val="center"/>
              <w:rPr>
                <w:i/>
                <w:szCs w:val="24"/>
                <w:lang w:eastAsia="ru-RU"/>
              </w:rPr>
            </w:pPr>
            <w:r w:rsidRPr="008C0120">
              <w:rPr>
                <w:i/>
                <w:szCs w:val="24"/>
                <w:lang w:eastAsia="ru-RU"/>
              </w:rPr>
              <w:t>Подготовка к ЕГЭ по математике</w:t>
            </w:r>
          </w:p>
        </w:tc>
        <w:tc>
          <w:tcPr>
            <w:tcW w:w="3679" w:type="dxa"/>
            <w:tcBorders>
              <w:right w:val="single" w:sz="4" w:space="0" w:color="auto"/>
            </w:tcBorders>
            <w:vAlign w:val="center"/>
          </w:tcPr>
          <w:p w:rsidR="00E467F6" w:rsidRPr="008C0120" w:rsidRDefault="00E467F6" w:rsidP="006F564D">
            <w:pPr>
              <w:jc w:val="center"/>
              <w:rPr>
                <w:szCs w:val="24"/>
                <w:highlight w:val="yellow"/>
                <w:lang w:eastAsia="ru-RU"/>
              </w:rPr>
            </w:pPr>
            <w:r w:rsidRPr="008C0120">
              <w:rPr>
                <w:szCs w:val="24"/>
                <w:lang w:eastAsia="ru-RU"/>
              </w:rPr>
              <w:t>1</w:t>
            </w:r>
          </w:p>
        </w:tc>
      </w:tr>
      <w:tr w:rsidR="00E467F6" w:rsidRPr="008C0120" w:rsidTr="006F564D">
        <w:trPr>
          <w:trHeight w:val="397"/>
          <w:jc w:val="center"/>
        </w:trPr>
        <w:tc>
          <w:tcPr>
            <w:tcW w:w="4600" w:type="dxa"/>
            <w:tcBorders>
              <w:left w:val="single" w:sz="4" w:space="0" w:color="auto"/>
            </w:tcBorders>
            <w:vAlign w:val="center"/>
          </w:tcPr>
          <w:p w:rsidR="00E467F6" w:rsidRPr="008C0120" w:rsidRDefault="00E467F6" w:rsidP="006F564D">
            <w:pPr>
              <w:jc w:val="center"/>
              <w:rPr>
                <w:i/>
                <w:szCs w:val="24"/>
                <w:lang w:eastAsia="ru-RU"/>
              </w:rPr>
            </w:pPr>
            <w:r w:rsidRPr="008C0120">
              <w:rPr>
                <w:i/>
                <w:szCs w:val="24"/>
                <w:lang w:eastAsia="ru-RU"/>
              </w:rPr>
              <w:t>Подготовка к ЕГЭ по русскому языку</w:t>
            </w:r>
          </w:p>
        </w:tc>
        <w:tc>
          <w:tcPr>
            <w:tcW w:w="3679" w:type="dxa"/>
            <w:tcBorders>
              <w:right w:val="single" w:sz="4" w:space="0" w:color="auto"/>
            </w:tcBorders>
            <w:vAlign w:val="center"/>
          </w:tcPr>
          <w:p w:rsidR="00E467F6" w:rsidRPr="008C0120" w:rsidRDefault="00E467F6" w:rsidP="006F564D">
            <w:pPr>
              <w:jc w:val="center"/>
              <w:rPr>
                <w:szCs w:val="24"/>
                <w:highlight w:val="yellow"/>
                <w:lang w:eastAsia="ru-RU"/>
              </w:rPr>
            </w:pPr>
            <w:r w:rsidRPr="008C0120">
              <w:rPr>
                <w:szCs w:val="24"/>
                <w:lang w:eastAsia="ru-RU"/>
              </w:rPr>
              <w:t>1</w:t>
            </w:r>
          </w:p>
        </w:tc>
      </w:tr>
      <w:tr w:rsidR="00E467F6" w:rsidRPr="008C0120" w:rsidTr="006F564D">
        <w:trPr>
          <w:trHeight w:val="397"/>
          <w:jc w:val="center"/>
        </w:trPr>
        <w:tc>
          <w:tcPr>
            <w:tcW w:w="4600" w:type="dxa"/>
            <w:tcBorders>
              <w:left w:val="single" w:sz="4" w:space="0" w:color="auto"/>
            </w:tcBorders>
            <w:vAlign w:val="center"/>
          </w:tcPr>
          <w:p w:rsidR="00E467F6" w:rsidRPr="008C0120" w:rsidRDefault="00E467F6" w:rsidP="006F564D">
            <w:pPr>
              <w:jc w:val="center"/>
              <w:rPr>
                <w:i/>
                <w:szCs w:val="24"/>
                <w:lang w:eastAsia="ru-RU"/>
              </w:rPr>
            </w:pPr>
            <w:r w:rsidRPr="008C0120">
              <w:rPr>
                <w:i/>
                <w:szCs w:val="24"/>
                <w:lang w:eastAsia="ru-RU"/>
              </w:rPr>
              <w:t>Генетика человека</w:t>
            </w:r>
          </w:p>
        </w:tc>
        <w:tc>
          <w:tcPr>
            <w:tcW w:w="3679" w:type="dxa"/>
            <w:tcBorders>
              <w:right w:val="single" w:sz="4" w:space="0" w:color="auto"/>
            </w:tcBorders>
            <w:vAlign w:val="center"/>
          </w:tcPr>
          <w:p w:rsidR="00E467F6" w:rsidRPr="008C0120" w:rsidRDefault="00E467F6" w:rsidP="006F564D">
            <w:pPr>
              <w:jc w:val="center"/>
              <w:rPr>
                <w:szCs w:val="24"/>
                <w:lang w:eastAsia="ru-RU"/>
              </w:rPr>
            </w:pPr>
            <w:r w:rsidRPr="008C0120">
              <w:rPr>
                <w:szCs w:val="24"/>
                <w:lang w:eastAsia="ru-RU"/>
              </w:rPr>
              <w:t>1</w:t>
            </w:r>
          </w:p>
        </w:tc>
      </w:tr>
      <w:tr w:rsidR="00E467F6" w:rsidRPr="008C0120" w:rsidTr="006F564D">
        <w:trPr>
          <w:trHeight w:val="397"/>
          <w:jc w:val="center"/>
        </w:trPr>
        <w:tc>
          <w:tcPr>
            <w:tcW w:w="4600" w:type="dxa"/>
            <w:tcBorders>
              <w:left w:val="single" w:sz="4" w:space="0" w:color="auto"/>
            </w:tcBorders>
            <w:vAlign w:val="center"/>
          </w:tcPr>
          <w:p w:rsidR="00E467F6" w:rsidRPr="008C0120" w:rsidRDefault="00E467F6" w:rsidP="006F564D">
            <w:pPr>
              <w:jc w:val="center"/>
              <w:rPr>
                <w:i/>
                <w:szCs w:val="24"/>
                <w:lang w:eastAsia="ru-RU"/>
              </w:rPr>
            </w:pPr>
            <w:r w:rsidRPr="008C0120">
              <w:rPr>
                <w:i/>
                <w:szCs w:val="24"/>
                <w:lang w:eastAsia="ru-RU"/>
              </w:rPr>
              <w:t>История техники</w:t>
            </w:r>
          </w:p>
        </w:tc>
        <w:tc>
          <w:tcPr>
            <w:tcW w:w="3679" w:type="dxa"/>
            <w:tcBorders>
              <w:right w:val="single" w:sz="4" w:space="0" w:color="auto"/>
            </w:tcBorders>
            <w:vAlign w:val="center"/>
          </w:tcPr>
          <w:p w:rsidR="00E467F6" w:rsidRPr="008C0120" w:rsidRDefault="00E467F6" w:rsidP="006F564D">
            <w:pPr>
              <w:jc w:val="center"/>
              <w:rPr>
                <w:szCs w:val="24"/>
                <w:lang w:eastAsia="ru-RU"/>
              </w:rPr>
            </w:pPr>
            <w:r w:rsidRPr="008C0120">
              <w:rPr>
                <w:szCs w:val="24"/>
                <w:lang w:eastAsia="ru-RU"/>
              </w:rPr>
              <w:t>1</w:t>
            </w:r>
          </w:p>
        </w:tc>
      </w:tr>
      <w:tr w:rsidR="00E467F6" w:rsidRPr="008C0120" w:rsidTr="006F564D">
        <w:trPr>
          <w:trHeight w:val="397"/>
          <w:jc w:val="center"/>
        </w:trPr>
        <w:tc>
          <w:tcPr>
            <w:tcW w:w="4600" w:type="dxa"/>
            <w:tcBorders>
              <w:left w:val="single" w:sz="4" w:space="0" w:color="auto"/>
            </w:tcBorders>
            <w:vAlign w:val="center"/>
          </w:tcPr>
          <w:p w:rsidR="00E467F6" w:rsidRPr="008C0120" w:rsidRDefault="00E467F6" w:rsidP="006F564D">
            <w:pPr>
              <w:jc w:val="center"/>
              <w:rPr>
                <w:i/>
                <w:szCs w:val="24"/>
                <w:lang w:eastAsia="ru-RU"/>
              </w:rPr>
            </w:pPr>
            <w:r>
              <w:rPr>
                <w:i/>
                <w:szCs w:val="24"/>
                <w:lang w:eastAsia="ru-RU"/>
              </w:rPr>
              <w:t>Индивидуальные и групповые занятия</w:t>
            </w:r>
          </w:p>
        </w:tc>
        <w:tc>
          <w:tcPr>
            <w:tcW w:w="3679" w:type="dxa"/>
            <w:tcBorders>
              <w:right w:val="single" w:sz="4" w:space="0" w:color="auto"/>
            </w:tcBorders>
            <w:vAlign w:val="center"/>
          </w:tcPr>
          <w:p w:rsidR="00E467F6" w:rsidRPr="008C0120" w:rsidRDefault="00E467F6" w:rsidP="006F564D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</w:tr>
      <w:tr w:rsidR="00E467F6" w:rsidRPr="008C0120" w:rsidTr="006F564D">
        <w:trPr>
          <w:trHeight w:val="397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67F6" w:rsidRPr="008C0120" w:rsidRDefault="00E467F6" w:rsidP="006F564D">
            <w:pPr>
              <w:jc w:val="center"/>
              <w:rPr>
                <w:b/>
                <w:szCs w:val="24"/>
                <w:lang w:eastAsia="ru-RU"/>
              </w:rPr>
            </w:pPr>
            <w:r w:rsidRPr="008C0120">
              <w:rPr>
                <w:b/>
                <w:szCs w:val="24"/>
                <w:lang w:eastAsia="ru-RU"/>
              </w:rPr>
              <w:t xml:space="preserve">Предельно-допустимая аудиторная учебная </w:t>
            </w:r>
            <w:r>
              <w:rPr>
                <w:b/>
                <w:szCs w:val="24"/>
                <w:lang w:eastAsia="ru-RU"/>
              </w:rPr>
              <w:t xml:space="preserve">        нагрузка при 6</w:t>
            </w:r>
            <w:r w:rsidRPr="008C0120">
              <w:rPr>
                <w:b/>
                <w:szCs w:val="24"/>
                <w:lang w:eastAsia="ru-RU"/>
              </w:rPr>
              <w:t>-дневной учебной  неделе</w:t>
            </w:r>
          </w:p>
        </w:tc>
        <w:tc>
          <w:tcPr>
            <w:tcW w:w="3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7F6" w:rsidRDefault="00E467F6" w:rsidP="006F564D">
            <w:pPr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37</w:t>
            </w:r>
          </w:p>
        </w:tc>
      </w:tr>
    </w:tbl>
    <w:p w:rsidR="00E467F6" w:rsidRDefault="00E467F6" w:rsidP="00E467F6">
      <w:pPr>
        <w:ind w:right="-284"/>
        <w:rPr>
          <w:szCs w:val="24"/>
          <w:lang w:eastAsia="ru-RU"/>
        </w:rPr>
      </w:pPr>
    </w:p>
    <w:p w:rsidR="00F27780" w:rsidRDefault="00F27780" w:rsidP="00F27780">
      <w:pPr>
        <w:ind w:right="-389"/>
        <w:jc w:val="center"/>
        <w:rPr>
          <w:b/>
          <w:szCs w:val="24"/>
          <w:lang w:eastAsia="ru-RU"/>
        </w:rPr>
      </w:pPr>
    </w:p>
    <w:p w:rsidR="00F27780" w:rsidRPr="008C0120" w:rsidRDefault="00F27780" w:rsidP="00F27780">
      <w:pPr>
        <w:ind w:right="-284"/>
        <w:rPr>
          <w:szCs w:val="24"/>
          <w:lang w:eastAsia="ru-RU"/>
        </w:rPr>
        <w:sectPr w:rsidR="00F27780" w:rsidRPr="008C0120" w:rsidSect="00F27780">
          <w:pgSz w:w="11900" w:h="16838" w:code="9"/>
          <w:pgMar w:top="567" w:right="454" w:bottom="454" w:left="454" w:header="57" w:footer="57" w:gutter="0"/>
          <w:cols w:space="720"/>
        </w:sectPr>
      </w:pPr>
    </w:p>
    <w:p w:rsidR="005A168E" w:rsidRDefault="005A168E" w:rsidP="005A168E">
      <w:pPr>
        <w:spacing w:line="236" w:lineRule="auto"/>
        <w:ind w:right="-259"/>
        <w:rPr>
          <w:b/>
          <w:bCs/>
          <w:iCs/>
          <w:szCs w:val="24"/>
        </w:rPr>
      </w:pPr>
    </w:p>
    <w:p w:rsidR="005A168E" w:rsidRDefault="005A168E" w:rsidP="004F4F58">
      <w:pPr>
        <w:spacing w:line="236" w:lineRule="auto"/>
        <w:ind w:right="-259"/>
        <w:jc w:val="center"/>
        <w:rPr>
          <w:b/>
          <w:bCs/>
          <w:iCs/>
          <w:szCs w:val="24"/>
        </w:rPr>
      </w:pPr>
    </w:p>
    <w:p w:rsidR="004F4F58" w:rsidRPr="004F4F58" w:rsidRDefault="004F4F58" w:rsidP="004F4F58">
      <w:pPr>
        <w:spacing w:line="236" w:lineRule="auto"/>
        <w:ind w:right="-259"/>
        <w:jc w:val="center"/>
        <w:rPr>
          <w:b/>
          <w:bCs/>
          <w:iCs/>
          <w:szCs w:val="24"/>
        </w:rPr>
      </w:pPr>
      <w:r w:rsidRPr="004F4F58">
        <w:rPr>
          <w:b/>
          <w:bCs/>
          <w:iCs/>
          <w:szCs w:val="24"/>
        </w:rPr>
        <w:t xml:space="preserve">Пояснительная записка к учебному плану </w:t>
      </w:r>
      <w:r w:rsidRPr="009557E4">
        <w:rPr>
          <w:b/>
          <w:bCs/>
          <w:i/>
          <w:iCs/>
          <w:szCs w:val="24"/>
        </w:rPr>
        <w:t>среднего общего образования</w:t>
      </w:r>
      <w:r w:rsidRPr="004F4F58">
        <w:rPr>
          <w:b/>
          <w:bCs/>
          <w:iCs/>
          <w:szCs w:val="24"/>
        </w:rPr>
        <w:t xml:space="preserve"> </w:t>
      </w:r>
    </w:p>
    <w:p w:rsidR="004F4F58" w:rsidRPr="004F4F58" w:rsidRDefault="004F4F58" w:rsidP="004F4F58">
      <w:pPr>
        <w:spacing w:line="236" w:lineRule="auto"/>
        <w:ind w:right="-259"/>
        <w:jc w:val="center"/>
        <w:rPr>
          <w:b/>
          <w:bCs/>
          <w:iCs/>
          <w:szCs w:val="24"/>
        </w:rPr>
      </w:pPr>
      <w:r w:rsidRPr="004F4F58">
        <w:rPr>
          <w:b/>
          <w:bCs/>
          <w:iCs/>
          <w:szCs w:val="24"/>
        </w:rPr>
        <w:t xml:space="preserve">муниципального бюджетного общеобразовательного учреждения </w:t>
      </w:r>
    </w:p>
    <w:p w:rsidR="004F4F58" w:rsidRDefault="004F4F58" w:rsidP="004F4F58">
      <w:pPr>
        <w:spacing w:line="236" w:lineRule="auto"/>
        <w:ind w:right="-259"/>
        <w:jc w:val="center"/>
        <w:rPr>
          <w:b/>
          <w:bCs/>
          <w:iCs/>
          <w:szCs w:val="24"/>
        </w:rPr>
      </w:pPr>
      <w:r w:rsidRPr="004F4F58">
        <w:rPr>
          <w:b/>
          <w:bCs/>
          <w:iCs/>
          <w:szCs w:val="24"/>
        </w:rPr>
        <w:t xml:space="preserve">средней общеобразовательной школы </w:t>
      </w:r>
      <w:r>
        <w:rPr>
          <w:b/>
          <w:bCs/>
          <w:iCs/>
          <w:szCs w:val="24"/>
        </w:rPr>
        <w:t xml:space="preserve">сельского поселения «Село Булава» </w:t>
      </w:r>
    </w:p>
    <w:p w:rsidR="004F4F58" w:rsidRPr="004F4F58" w:rsidRDefault="004F4F58" w:rsidP="004F4F58">
      <w:pPr>
        <w:spacing w:line="236" w:lineRule="auto"/>
        <w:ind w:right="-259"/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 xml:space="preserve">Ульчского </w:t>
      </w:r>
      <w:r w:rsidRPr="004F4F58">
        <w:rPr>
          <w:b/>
          <w:bCs/>
          <w:iCs/>
          <w:szCs w:val="24"/>
        </w:rPr>
        <w:t xml:space="preserve"> муниципального района Хабаровского края</w:t>
      </w:r>
    </w:p>
    <w:p w:rsidR="004F4F58" w:rsidRPr="004F4F58" w:rsidRDefault="004F4F58" w:rsidP="004F4F58">
      <w:pPr>
        <w:spacing w:line="236" w:lineRule="auto"/>
        <w:ind w:right="-259"/>
        <w:jc w:val="center"/>
        <w:rPr>
          <w:szCs w:val="24"/>
        </w:rPr>
      </w:pPr>
    </w:p>
    <w:p w:rsidR="004F4F58" w:rsidRPr="004F4F58" w:rsidRDefault="004F4F58" w:rsidP="004F4F58">
      <w:pPr>
        <w:spacing w:line="236" w:lineRule="auto"/>
        <w:ind w:right="-259" w:firstLine="720"/>
        <w:jc w:val="both"/>
        <w:rPr>
          <w:szCs w:val="24"/>
        </w:rPr>
      </w:pPr>
      <w:r w:rsidRPr="004F4F58">
        <w:rPr>
          <w:szCs w:val="24"/>
        </w:rPr>
        <w:t xml:space="preserve">Учебный план среднего общего образования </w:t>
      </w:r>
      <w:r>
        <w:rPr>
          <w:szCs w:val="24"/>
        </w:rPr>
        <w:t xml:space="preserve">МБОУ СОШ СП «Село Булава» </w:t>
      </w:r>
      <w:r w:rsidRPr="004F4F58">
        <w:rPr>
          <w:szCs w:val="24"/>
        </w:rPr>
        <w:t xml:space="preserve"> Ульчского муниципального района Хабаровского края составлен в соответствии </w:t>
      </w:r>
      <w:r w:rsidRPr="004F4F58">
        <w:rPr>
          <w:szCs w:val="24"/>
          <w:lang w:val="en-US"/>
        </w:rPr>
        <w:t>c</w:t>
      </w:r>
      <w:r w:rsidRPr="004F4F58">
        <w:rPr>
          <w:szCs w:val="24"/>
        </w:rPr>
        <w:t xml:space="preserve"> документами:</w:t>
      </w:r>
    </w:p>
    <w:p w:rsidR="004F4F58" w:rsidRPr="004F4F58" w:rsidRDefault="004F4F58" w:rsidP="004F4F58">
      <w:pPr>
        <w:numPr>
          <w:ilvl w:val="0"/>
          <w:numId w:val="7"/>
        </w:numPr>
        <w:shd w:val="clear" w:color="auto" w:fill="FFFFFF"/>
        <w:jc w:val="both"/>
        <w:rPr>
          <w:szCs w:val="24"/>
          <w:lang w:eastAsia="ru-RU"/>
        </w:rPr>
      </w:pPr>
      <w:r w:rsidRPr="004F4F58">
        <w:rPr>
          <w:szCs w:val="24"/>
          <w:lang w:eastAsia="ru-RU"/>
        </w:rPr>
        <w:t xml:space="preserve">Федеральный компонент государственных образовательных стандартов среднего (полного) общего образования 2004 г. (в ред. приказов Министерства образования РФ от 05.03.2004г. № 1089, от 9.03.2004 г. №1312, приказов </w:t>
      </w:r>
      <w:proofErr w:type="spellStart"/>
      <w:r w:rsidRPr="004F4F58">
        <w:rPr>
          <w:szCs w:val="24"/>
          <w:lang w:eastAsia="ru-RU"/>
        </w:rPr>
        <w:t>Минобрнауки</w:t>
      </w:r>
      <w:proofErr w:type="spellEnd"/>
      <w:r w:rsidRPr="004F4F58">
        <w:rPr>
          <w:szCs w:val="24"/>
          <w:lang w:eastAsia="ru-RU"/>
        </w:rPr>
        <w:t xml:space="preserve"> России от 30.08. 2010 г. № 889, от 3.06.2011 г. №1994, от 31.01.2012г. № 69, от 01.02.2012г. № 74) </w:t>
      </w:r>
    </w:p>
    <w:p w:rsidR="004F4F58" w:rsidRPr="004F4F58" w:rsidRDefault="004F4F58" w:rsidP="004F4F58">
      <w:pPr>
        <w:numPr>
          <w:ilvl w:val="0"/>
          <w:numId w:val="7"/>
        </w:numPr>
        <w:jc w:val="both"/>
        <w:rPr>
          <w:szCs w:val="24"/>
        </w:rPr>
      </w:pPr>
      <w:r w:rsidRPr="004F4F58">
        <w:rPr>
          <w:szCs w:val="24"/>
        </w:rPr>
        <w:t>Основная образовательная программа среднего</w:t>
      </w:r>
      <w:r>
        <w:rPr>
          <w:szCs w:val="24"/>
        </w:rPr>
        <w:t xml:space="preserve"> общего образования МБОУ СОШ СП «Село Булава»</w:t>
      </w:r>
      <w:r w:rsidRPr="004F4F58">
        <w:rPr>
          <w:szCs w:val="24"/>
        </w:rPr>
        <w:t>;</w:t>
      </w:r>
    </w:p>
    <w:p w:rsidR="004F4F58" w:rsidRPr="004F4F58" w:rsidRDefault="004F4F58" w:rsidP="004F4F58">
      <w:pPr>
        <w:numPr>
          <w:ilvl w:val="0"/>
          <w:numId w:val="7"/>
        </w:numPr>
        <w:shd w:val="clear" w:color="auto" w:fill="FFFFFF"/>
        <w:jc w:val="both"/>
        <w:rPr>
          <w:szCs w:val="24"/>
          <w:lang w:eastAsia="ru-RU"/>
        </w:rPr>
      </w:pPr>
      <w:r w:rsidRPr="004F4F58">
        <w:rPr>
          <w:szCs w:val="24"/>
          <w:lang w:eastAsia="ru-RU"/>
        </w:rPr>
        <w:t xml:space="preserve">Санитарно-эпидемиологические требования к условиям и организации обучения в общеобразовательных учреждениях. Постановление Главного государственного санитарного врача РФ от 29 декабря 2010 г. № 189 </w:t>
      </w:r>
    </w:p>
    <w:p w:rsidR="004F4F58" w:rsidRDefault="004F4F58" w:rsidP="004F4F58">
      <w:pPr>
        <w:numPr>
          <w:ilvl w:val="0"/>
          <w:numId w:val="7"/>
        </w:numPr>
        <w:jc w:val="both"/>
        <w:rPr>
          <w:szCs w:val="24"/>
          <w:lang w:eastAsia="ru-RU"/>
        </w:rPr>
      </w:pPr>
      <w:r w:rsidRPr="004F4F58">
        <w:rPr>
          <w:szCs w:val="24"/>
          <w:lang w:eastAsia="ru-RU"/>
        </w:rPr>
        <w:t>Концепции преподавания отдельных предметных областей.</w:t>
      </w:r>
    </w:p>
    <w:p w:rsidR="005C1D4B" w:rsidRPr="004F4F58" w:rsidRDefault="005C1D4B" w:rsidP="005C1D4B">
      <w:pPr>
        <w:numPr>
          <w:ilvl w:val="0"/>
          <w:numId w:val="7"/>
        </w:numPr>
        <w:jc w:val="both"/>
        <w:rPr>
          <w:szCs w:val="24"/>
          <w:lang w:eastAsia="ru-RU"/>
        </w:rPr>
      </w:pPr>
      <w:r w:rsidRPr="005C1D4B">
        <w:rPr>
          <w:szCs w:val="24"/>
          <w:lang w:eastAsia="ru-RU"/>
        </w:rPr>
        <w:t>Письмо Министерства образования и науки РФ от 4 марта 2010 г. N 03-413 "О методических рекомендациях п</w:t>
      </w:r>
      <w:r>
        <w:rPr>
          <w:szCs w:val="24"/>
          <w:lang w:eastAsia="ru-RU"/>
        </w:rPr>
        <w:t>о реализации элективных курсов"</w:t>
      </w:r>
      <w:r w:rsidRPr="005C1D4B">
        <w:rPr>
          <w:szCs w:val="24"/>
          <w:lang w:eastAsia="ru-RU"/>
        </w:rPr>
        <w:t>.</w:t>
      </w:r>
    </w:p>
    <w:p w:rsidR="004F4F58" w:rsidRPr="004F4F58" w:rsidRDefault="004F4F58" w:rsidP="004F4F58">
      <w:pPr>
        <w:tabs>
          <w:tab w:val="left" w:pos="980"/>
        </w:tabs>
        <w:spacing w:line="226" w:lineRule="auto"/>
        <w:rPr>
          <w:szCs w:val="24"/>
        </w:rPr>
      </w:pPr>
    </w:p>
    <w:p w:rsidR="004F4F58" w:rsidRPr="004F4F58" w:rsidRDefault="004F4F58" w:rsidP="004F4F58">
      <w:pPr>
        <w:spacing w:line="31" w:lineRule="exact"/>
        <w:rPr>
          <w:rFonts w:ascii="Symbol" w:eastAsia="Symbol" w:hAnsi="Symbol" w:cs="Symbol"/>
          <w:szCs w:val="24"/>
        </w:rPr>
      </w:pPr>
    </w:p>
    <w:p w:rsidR="004F4F58" w:rsidRPr="004F4F58" w:rsidRDefault="004F4F58" w:rsidP="004F4F58">
      <w:pPr>
        <w:spacing w:line="17" w:lineRule="exact"/>
        <w:rPr>
          <w:sz w:val="20"/>
          <w:szCs w:val="20"/>
        </w:rPr>
      </w:pPr>
    </w:p>
    <w:p w:rsidR="004F4F58" w:rsidRPr="004F4F58" w:rsidRDefault="009557E4" w:rsidP="004F4F58">
      <w:pPr>
        <w:spacing w:line="238" w:lineRule="auto"/>
        <w:ind w:firstLine="426"/>
        <w:jc w:val="both"/>
        <w:rPr>
          <w:sz w:val="20"/>
          <w:szCs w:val="20"/>
        </w:rPr>
      </w:pPr>
      <w:proofErr w:type="gramStart"/>
      <w:r>
        <w:rPr>
          <w:szCs w:val="24"/>
        </w:rPr>
        <w:t>Учебный план 11 класса</w:t>
      </w:r>
      <w:r w:rsidR="004F4F58" w:rsidRPr="004F4F58">
        <w:rPr>
          <w:szCs w:val="24"/>
        </w:rPr>
        <w:t xml:space="preserve"> составлен на основе Федерального Базисного учебного плана и примерных учебных планов для образовательных учреждений Российской Федерации с учетом внесенных изменений и дает возможность учащимся освоить стандарты образования, утвержденные приказом Министерства образования и науки РФ №1089 от 05.03.2004г. </w:t>
      </w:r>
      <w:r w:rsidR="004F4F58" w:rsidRPr="004F4F58">
        <w:rPr>
          <w:b/>
          <w:bCs/>
          <w:szCs w:val="24"/>
        </w:rPr>
        <w:t>«</w:t>
      </w:r>
      <w:r w:rsidR="004F4F58" w:rsidRPr="004F4F58">
        <w:rPr>
          <w:szCs w:val="24"/>
        </w:rPr>
        <w:t>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  <w:proofErr w:type="gramEnd"/>
    </w:p>
    <w:p w:rsidR="004F4F58" w:rsidRPr="004F4F58" w:rsidRDefault="004F4F58" w:rsidP="004F4F58">
      <w:pPr>
        <w:spacing w:line="16" w:lineRule="exact"/>
        <w:rPr>
          <w:sz w:val="20"/>
          <w:szCs w:val="20"/>
        </w:rPr>
      </w:pPr>
    </w:p>
    <w:p w:rsidR="004F4F58" w:rsidRDefault="004F4F58" w:rsidP="004F4F58">
      <w:pPr>
        <w:spacing w:line="237" w:lineRule="auto"/>
        <w:ind w:firstLine="426"/>
        <w:jc w:val="both"/>
        <w:rPr>
          <w:szCs w:val="24"/>
        </w:rPr>
      </w:pPr>
      <w:r>
        <w:rPr>
          <w:szCs w:val="24"/>
        </w:rPr>
        <w:t>Учебный план обеспечивает</w:t>
      </w:r>
      <w:r w:rsidRPr="004F4F58">
        <w:rPr>
          <w:szCs w:val="24"/>
        </w:rPr>
        <w:t xml:space="preserve"> перечень учебных предметов, количество учебных часов и предельно допустимую нагрузку, что позволяет</w:t>
      </w:r>
      <w:r>
        <w:rPr>
          <w:szCs w:val="24"/>
        </w:rPr>
        <w:t xml:space="preserve"> сохранить единое образовательное пространство</w:t>
      </w:r>
      <w:r w:rsidRPr="004F4F58">
        <w:rPr>
          <w:szCs w:val="24"/>
        </w:rPr>
        <w:t xml:space="preserve"> на территории Российской Федерации и овладеть выпускникам школы знаниями, умениями и навыками, определенными Образовательным минимумом содержания образования.</w:t>
      </w:r>
    </w:p>
    <w:p w:rsidR="004F4F58" w:rsidRPr="004F4F58" w:rsidRDefault="004F4F58" w:rsidP="004F4F58">
      <w:pPr>
        <w:spacing w:line="287" w:lineRule="exact"/>
        <w:rPr>
          <w:sz w:val="20"/>
          <w:szCs w:val="20"/>
        </w:rPr>
      </w:pPr>
    </w:p>
    <w:p w:rsidR="004F4F58" w:rsidRPr="004F4F58" w:rsidRDefault="004F4F58" w:rsidP="004F4F58">
      <w:pPr>
        <w:ind w:left="260"/>
        <w:rPr>
          <w:b/>
          <w:bCs/>
          <w:szCs w:val="24"/>
        </w:rPr>
      </w:pPr>
      <w:r w:rsidRPr="004F4F58">
        <w:rPr>
          <w:b/>
          <w:bCs/>
          <w:szCs w:val="24"/>
        </w:rPr>
        <w:t>Реализуемые основные общеобразовательные программы</w:t>
      </w:r>
    </w:p>
    <w:p w:rsidR="004F4F58" w:rsidRPr="004F4F58" w:rsidRDefault="004F4F58" w:rsidP="004F4F58">
      <w:pPr>
        <w:ind w:left="260"/>
        <w:rPr>
          <w:sz w:val="20"/>
          <w:szCs w:val="20"/>
        </w:rPr>
      </w:pPr>
    </w:p>
    <w:p w:rsidR="004F4F58" w:rsidRPr="004F4F58" w:rsidRDefault="004F4F58" w:rsidP="004F4F58">
      <w:pPr>
        <w:tabs>
          <w:tab w:val="left" w:pos="1340"/>
        </w:tabs>
        <w:ind w:left="1340"/>
        <w:rPr>
          <w:b/>
          <w:bCs/>
          <w:szCs w:val="24"/>
        </w:rPr>
      </w:pPr>
      <w:r w:rsidRPr="004F4F58">
        <w:rPr>
          <w:b/>
          <w:bCs/>
          <w:szCs w:val="24"/>
        </w:rPr>
        <w:t>Основные общеобразовательные программы:</w:t>
      </w:r>
    </w:p>
    <w:p w:rsidR="004F4F58" w:rsidRPr="004F4F58" w:rsidRDefault="004F4F58" w:rsidP="004F4F58">
      <w:pPr>
        <w:spacing w:line="1" w:lineRule="exact"/>
        <w:rPr>
          <w:rFonts w:ascii="Symbol" w:eastAsia="Symbol" w:hAnsi="Symbol" w:cs="Symbol"/>
          <w:szCs w:val="24"/>
        </w:rPr>
      </w:pPr>
    </w:p>
    <w:p w:rsidR="004F4F58" w:rsidRPr="004F4F58" w:rsidRDefault="004F4F58" w:rsidP="004F4F58">
      <w:pPr>
        <w:numPr>
          <w:ilvl w:val="0"/>
          <w:numId w:val="4"/>
        </w:numPr>
        <w:tabs>
          <w:tab w:val="left" w:pos="980"/>
        </w:tabs>
        <w:ind w:left="980" w:hanging="718"/>
        <w:rPr>
          <w:rFonts w:ascii="Symbol" w:eastAsia="Symbol" w:hAnsi="Symbol" w:cs="Symbol"/>
          <w:szCs w:val="24"/>
        </w:rPr>
      </w:pPr>
      <w:r w:rsidRPr="004F4F58">
        <w:rPr>
          <w:szCs w:val="24"/>
        </w:rPr>
        <w:t>Общеобразовательная программа среднего общего образования (10-11 класс).</w:t>
      </w:r>
    </w:p>
    <w:p w:rsidR="004F4F58" w:rsidRPr="004F4F58" w:rsidRDefault="004F4F58" w:rsidP="004F4F58">
      <w:pPr>
        <w:spacing w:line="238" w:lineRule="exact"/>
        <w:rPr>
          <w:sz w:val="20"/>
          <w:szCs w:val="20"/>
        </w:rPr>
      </w:pPr>
    </w:p>
    <w:p w:rsidR="004F4F58" w:rsidRPr="004F4F58" w:rsidRDefault="004F4F58" w:rsidP="004F4F58">
      <w:pPr>
        <w:ind w:left="260"/>
        <w:jc w:val="both"/>
        <w:rPr>
          <w:sz w:val="20"/>
          <w:szCs w:val="20"/>
        </w:rPr>
      </w:pPr>
      <w:r w:rsidRPr="004F4F58">
        <w:rPr>
          <w:b/>
          <w:bCs/>
          <w:szCs w:val="24"/>
        </w:rPr>
        <w:t xml:space="preserve">               Режим работы школы.</w:t>
      </w:r>
    </w:p>
    <w:p w:rsidR="004F4F58" w:rsidRPr="004F4F58" w:rsidRDefault="004F4F58" w:rsidP="004F4F58">
      <w:pPr>
        <w:spacing w:line="2" w:lineRule="exact"/>
        <w:rPr>
          <w:sz w:val="20"/>
          <w:szCs w:val="20"/>
        </w:rPr>
      </w:pPr>
    </w:p>
    <w:p w:rsidR="004F4F58" w:rsidRPr="004F4F58" w:rsidRDefault="004F4F58" w:rsidP="004F4F58">
      <w:pPr>
        <w:ind w:left="820"/>
        <w:rPr>
          <w:sz w:val="20"/>
          <w:szCs w:val="20"/>
        </w:rPr>
      </w:pPr>
      <w:r w:rsidRPr="004F4F58">
        <w:rPr>
          <w:szCs w:val="24"/>
        </w:rPr>
        <w:t>Устанавливается следующая продолжительность учебного года:</w:t>
      </w:r>
    </w:p>
    <w:p w:rsidR="004F4F58" w:rsidRPr="004F4F58" w:rsidRDefault="004F4F58" w:rsidP="004F4F58">
      <w:pPr>
        <w:numPr>
          <w:ilvl w:val="0"/>
          <w:numId w:val="5"/>
        </w:numPr>
        <w:tabs>
          <w:tab w:val="left" w:pos="980"/>
        </w:tabs>
        <w:ind w:left="980" w:hanging="152"/>
        <w:rPr>
          <w:szCs w:val="24"/>
        </w:rPr>
      </w:pPr>
      <w:r w:rsidRPr="004F4F58">
        <w:rPr>
          <w:szCs w:val="24"/>
          <w:lang w:val="en-US"/>
        </w:rPr>
        <w:t>X</w:t>
      </w:r>
      <w:r w:rsidRPr="004F4F58">
        <w:rPr>
          <w:szCs w:val="24"/>
        </w:rPr>
        <w:t>-</w:t>
      </w:r>
      <w:r w:rsidRPr="004F4F58">
        <w:rPr>
          <w:szCs w:val="24"/>
          <w:lang w:val="en-US"/>
        </w:rPr>
        <w:t>XI</w:t>
      </w:r>
      <w:r w:rsidRPr="004F4F58">
        <w:rPr>
          <w:szCs w:val="24"/>
        </w:rPr>
        <w:t xml:space="preserve"> классы </w:t>
      </w:r>
      <w:proofErr w:type="gramStart"/>
      <w:r w:rsidRPr="004F4F58">
        <w:rPr>
          <w:szCs w:val="24"/>
        </w:rPr>
        <w:t>–  не</w:t>
      </w:r>
      <w:proofErr w:type="gramEnd"/>
      <w:r w:rsidRPr="004F4F58">
        <w:rPr>
          <w:szCs w:val="24"/>
        </w:rPr>
        <w:t xml:space="preserve"> менее 34 учебных недель.</w:t>
      </w:r>
    </w:p>
    <w:p w:rsidR="004F4F58" w:rsidRPr="004F4F58" w:rsidRDefault="004F4F58" w:rsidP="004F4F58">
      <w:pPr>
        <w:spacing w:line="281" w:lineRule="exact"/>
        <w:rPr>
          <w:sz w:val="20"/>
          <w:szCs w:val="20"/>
        </w:rPr>
      </w:pPr>
    </w:p>
    <w:p w:rsidR="004F4F58" w:rsidRPr="004F4F58" w:rsidRDefault="004F4F58" w:rsidP="004F4F58">
      <w:pPr>
        <w:ind w:left="260"/>
        <w:rPr>
          <w:sz w:val="20"/>
          <w:szCs w:val="20"/>
        </w:rPr>
      </w:pPr>
      <w:r w:rsidRPr="004F4F58">
        <w:rPr>
          <w:b/>
          <w:bCs/>
          <w:szCs w:val="24"/>
        </w:rPr>
        <w:t xml:space="preserve">          Продолжительность учебной недели:</w:t>
      </w:r>
    </w:p>
    <w:p w:rsidR="004F4F58" w:rsidRPr="004F4F58" w:rsidRDefault="004F4F58" w:rsidP="004F4F58">
      <w:pPr>
        <w:numPr>
          <w:ilvl w:val="0"/>
          <w:numId w:val="6"/>
        </w:numPr>
        <w:tabs>
          <w:tab w:val="left" w:pos="620"/>
        </w:tabs>
        <w:spacing w:line="235" w:lineRule="auto"/>
        <w:rPr>
          <w:rFonts w:ascii="Symbol" w:eastAsia="Symbol" w:hAnsi="Symbol" w:cs="Symbol"/>
          <w:szCs w:val="24"/>
        </w:rPr>
      </w:pPr>
      <w:r w:rsidRPr="004F4F58">
        <w:rPr>
          <w:szCs w:val="24"/>
        </w:rPr>
        <w:t>10 - 11 классы – шесть дней в неделю</w:t>
      </w:r>
    </w:p>
    <w:p w:rsidR="004F4F58" w:rsidRPr="004F4F58" w:rsidRDefault="004F4F58" w:rsidP="004F4F58">
      <w:pPr>
        <w:tabs>
          <w:tab w:val="left" w:pos="620"/>
        </w:tabs>
        <w:spacing w:line="235" w:lineRule="auto"/>
        <w:ind w:left="620"/>
        <w:rPr>
          <w:rFonts w:ascii="Symbol" w:eastAsia="Symbol" w:hAnsi="Symbol" w:cs="Symbol"/>
          <w:szCs w:val="24"/>
        </w:rPr>
      </w:pPr>
    </w:p>
    <w:p w:rsidR="004F4F58" w:rsidRPr="004F4F58" w:rsidRDefault="004F4F58" w:rsidP="004F4F58">
      <w:pPr>
        <w:jc w:val="both"/>
        <w:rPr>
          <w:sz w:val="20"/>
          <w:szCs w:val="20"/>
        </w:rPr>
      </w:pPr>
      <w:r w:rsidRPr="004F4F58">
        <w:rPr>
          <w:b/>
          <w:bCs/>
          <w:szCs w:val="24"/>
        </w:rPr>
        <w:t xml:space="preserve">Обучение учащихся в 10-11-м классах </w:t>
      </w:r>
      <w:r w:rsidRPr="004F4F58">
        <w:rPr>
          <w:szCs w:val="24"/>
        </w:rPr>
        <w:t>проводится с соблюдением следующих требований:</w:t>
      </w:r>
    </w:p>
    <w:p w:rsidR="004F4F58" w:rsidRPr="004F4F58" w:rsidRDefault="004F4F58" w:rsidP="004F4F58">
      <w:pPr>
        <w:ind w:left="426"/>
        <w:rPr>
          <w:szCs w:val="24"/>
        </w:rPr>
      </w:pPr>
      <w:r w:rsidRPr="004F4F58">
        <w:rPr>
          <w:b/>
          <w:bCs/>
          <w:szCs w:val="24"/>
        </w:rPr>
        <w:t xml:space="preserve">- учебные занятия </w:t>
      </w:r>
      <w:r w:rsidRPr="004F4F58">
        <w:rPr>
          <w:szCs w:val="24"/>
        </w:rPr>
        <w:t>начинаются в</w:t>
      </w:r>
      <w:r w:rsidRPr="004F4F58">
        <w:rPr>
          <w:b/>
          <w:bCs/>
          <w:szCs w:val="24"/>
        </w:rPr>
        <w:t xml:space="preserve"> </w:t>
      </w:r>
      <w:r w:rsidRPr="004F4F58">
        <w:rPr>
          <w:szCs w:val="24"/>
        </w:rPr>
        <w:t>8 часов 30 минут.</w:t>
      </w:r>
    </w:p>
    <w:p w:rsidR="004F4F58" w:rsidRPr="004F4F58" w:rsidRDefault="004F4F58" w:rsidP="004F4F58">
      <w:pPr>
        <w:ind w:left="426"/>
        <w:rPr>
          <w:sz w:val="20"/>
          <w:szCs w:val="20"/>
        </w:rPr>
      </w:pPr>
    </w:p>
    <w:p w:rsidR="004F4F58" w:rsidRPr="004F4F58" w:rsidRDefault="004F4F58" w:rsidP="004F4F58">
      <w:pPr>
        <w:spacing w:line="12" w:lineRule="exact"/>
        <w:rPr>
          <w:sz w:val="20"/>
          <w:szCs w:val="20"/>
        </w:rPr>
      </w:pPr>
    </w:p>
    <w:p w:rsidR="004F4F58" w:rsidRPr="004F4F58" w:rsidRDefault="004F4F58" w:rsidP="004F4F58">
      <w:pPr>
        <w:rPr>
          <w:sz w:val="20"/>
          <w:szCs w:val="20"/>
        </w:rPr>
      </w:pPr>
      <w:r w:rsidRPr="004F4F58">
        <w:rPr>
          <w:b/>
          <w:bCs/>
          <w:szCs w:val="24"/>
        </w:rPr>
        <w:t>Объем максимальной допустимой нагрузки в течение дня:</w:t>
      </w:r>
    </w:p>
    <w:p w:rsidR="004F4F58" w:rsidRPr="004F4F58" w:rsidRDefault="004F4F58" w:rsidP="004F4F58">
      <w:pPr>
        <w:tabs>
          <w:tab w:val="left" w:pos="426"/>
        </w:tabs>
        <w:ind w:left="426"/>
        <w:rPr>
          <w:rFonts w:ascii="Symbol" w:eastAsia="Symbol" w:hAnsi="Symbol" w:cs="Symbol"/>
          <w:szCs w:val="24"/>
        </w:rPr>
      </w:pPr>
      <w:r w:rsidRPr="004F4F58">
        <w:rPr>
          <w:szCs w:val="24"/>
        </w:rPr>
        <w:t xml:space="preserve">-  для учащихся </w:t>
      </w:r>
      <w:r w:rsidRPr="004F4F58">
        <w:rPr>
          <w:szCs w:val="24"/>
          <w:lang w:val="en-US"/>
        </w:rPr>
        <w:t>X</w:t>
      </w:r>
      <w:r w:rsidRPr="004F4F58">
        <w:rPr>
          <w:szCs w:val="24"/>
        </w:rPr>
        <w:t>-</w:t>
      </w:r>
      <w:r w:rsidRPr="004F4F58">
        <w:rPr>
          <w:szCs w:val="24"/>
          <w:lang w:val="en-US"/>
        </w:rPr>
        <w:t>XI</w:t>
      </w:r>
      <w:r w:rsidRPr="004F4F58">
        <w:rPr>
          <w:szCs w:val="24"/>
        </w:rPr>
        <w:t xml:space="preserve"> классов – не более 7 уроков.</w:t>
      </w:r>
    </w:p>
    <w:p w:rsidR="004F4F58" w:rsidRPr="004F4F58" w:rsidRDefault="004F4F58" w:rsidP="004F4F58">
      <w:pPr>
        <w:rPr>
          <w:sz w:val="22"/>
        </w:rPr>
      </w:pPr>
    </w:p>
    <w:p w:rsidR="004F4F58" w:rsidRPr="004F4F58" w:rsidRDefault="004F4F58" w:rsidP="004F4F58">
      <w:pPr>
        <w:rPr>
          <w:sz w:val="20"/>
          <w:szCs w:val="20"/>
        </w:rPr>
      </w:pPr>
      <w:r w:rsidRPr="004F4F58">
        <w:rPr>
          <w:b/>
          <w:bCs/>
          <w:i/>
          <w:iCs/>
          <w:szCs w:val="24"/>
        </w:rPr>
        <w:lastRenderedPageBreak/>
        <w:t xml:space="preserve">Продолжительность уроков: </w:t>
      </w:r>
      <w:r w:rsidRPr="004F4F58">
        <w:rPr>
          <w:bCs/>
          <w:iCs/>
          <w:szCs w:val="24"/>
        </w:rPr>
        <w:t>10</w:t>
      </w:r>
      <w:r w:rsidRPr="004F4F58">
        <w:rPr>
          <w:szCs w:val="24"/>
        </w:rPr>
        <w:t xml:space="preserve"> – 11 классы – </w:t>
      </w:r>
      <w:r>
        <w:rPr>
          <w:szCs w:val="24"/>
        </w:rPr>
        <w:t>40</w:t>
      </w:r>
      <w:r w:rsidRPr="004F4F58">
        <w:rPr>
          <w:szCs w:val="24"/>
        </w:rPr>
        <w:t xml:space="preserve"> минут</w:t>
      </w:r>
    </w:p>
    <w:p w:rsidR="004F4F58" w:rsidRPr="004F4F58" w:rsidRDefault="004F4F58" w:rsidP="004F4F58">
      <w:pPr>
        <w:ind w:left="260"/>
        <w:rPr>
          <w:szCs w:val="24"/>
        </w:rPr>
      </w:pPr>
      <w:r w:rsidRPr="004F4F58">
        <w:rPr>
          <w:b/>
          <w:bCs/>
          <w:i/>
          <w:iCs/>
          <w:szCs w:val="24"/>
        </w:rPr>
        <w:t xml:space="preserve">Сменность занятий:  </w:t>
      </w:r>
      <w:r w:rsidRPr="004F4F58">
        <w:rPr>
          <w:bCs/>
          <w:iCs/>
          <w:szCs w:val="24"/>
        </w:rPr>
        <w:t xml:space="preserve">1 </w:t>
      </w:r>
      <w:r w:rsidRPr="004F4F58">
        <w:rPr>
          <w:szCs w:val="24"/>
        </w:rPr>
        <w:t xml:space="preserve">смена  </w:t>
      </w:r>
    </w:p>
    <w:p w:rsidR="004F4F58" w:rsidRDefault="004F4F58" w:rsidP="00E467F6">
      <w:pPr>
        <w:rPr>
          <w:b/>
          <w:bCs/>
          <w:i/>
          <w:iCs/>
          <w:szCs w:val="24"/>
        </w:rPr>
      </w:pPr>
    </w:p>
    <w:p w:rsidR="004F4F58" w:rsidRPr="004F4F58" w:rsidRDefault="004F4F58" w:rsidP="004F4F58">
      <w:pPr>
        <w:ind w:left="260"/>
        <w:rPr>
          <w:sz w:val="20"/>
          <w:szCs w:val="20"/>
        </w:rPr>
      </w:pPr>
      <w:r w:rsidRPr="004F4F58">
        <w:rPr>
          <w:b/>
          <w:bCs/>
          <w:i/>
          <w:iCs/>
          <w:szCs w:val="24"/>
        </w:rPr>
        <w:t>Периоды промежуточной и итоговой аттестации:</w:t>
      </w:r>
    </w:p>
    <w:p w:rsidR="004F4F58" w:rsidRPr="004F4F58" w:rsidRDefault="004F4F58" w:rsidP="004F4F58">
      <w:pPr>
        <w:tabs>
          <w:tab w:val="left" w:pos="478"/>
          <w:tab w:val="left" w:pos="709"/>
          <w:tab w:val="left" w:pos="9614"/>
        </w:tabs>
        <w:jc w:val="both"/>
        <w:rPr>
          <w:b/>
          <w:bCs/>
          <w:szCs w:val="24"/>
        </w:rPr>
      </w:pPr>
      <w:r w:rsidRPr="004F4F58">
        <w:rPr>
          <w:b/>
          <w:szCs w:val="24"/>
        </w:rPr>
        <w:tab/>
      </w:r>
      <w:r w:rsidRPr="004F4F58">
        <w:rPr>
          <w:b/>
          <w:szCs w:val="24"/>
        </w:rPr>
        <w:tab/>
      </w:r>
      <w:r w:rsidRPr="004F4F58">
        <w:rPr>
          <w:szCs w:val="24"/>
        </w:rPr>
        <w:t>В</w:t>
      </w:r>
      <w:r w:rsidRPr="004F4F58">
        <w:rPr>
          <w:b/>
          <w:szCs w:val="24"/>
        </w:rPr>
        <w:t xml:space="preserve"> 10-11 классах </w:t>
      </w:r>
      <w:r w:rsidRPr="004F4F58">
        <w:rPr>
          <w:szCs w:val="24"/>
        </w:rPr>
        <w:t>– промежуточная аттестация осуществляется по итогам изучения учебных предметов за 1 и 2 полугодие и учебный год. Оценка знаний осуществляется по 5-ти балльной системе. Итоговый контроль проводится в следующих формах: итоговая контрольная работа, итоговое тестирование по всем учебным предметам и другие формы.</w:t>
      </w:r>
    </w:p>
    <w:p w:rsidR="004F4F58" w:rsidRPr="004F4F58" w:rsidRDefault="004F4F58" w:rsidP="004F4F58">
      <w:pPr>
        <w:tabs>
          <w:tab w:val="left" w:pos="980"/>
        </w:tabs>
        <w:ind w:left="980"/>
        <w:rPr>
          <w:szCs w:val="24"/>
        </w:rPr>
      </w:pPr>
    </w:p>
    <w:p w:rsidR="004F4F58" w:rsidRPr="004F4F58" w:rsidRDefault="004F4F58" w:rsidP="004F4F58">
      <w:pPr>
        <w:spacing w:line="12" w:lineRule="exact"/>
        <w:rPr>
          <w:sz w:val="20"/>
          <w:szCs w:val="20"/>
        </w:rPr>
      </w:pPr>
    </w:p>
    <w:p w:rsidR="004F4F58" w:rsidRPr="004F4F58" w:rsidRDefault="004F4F58" w:rsidP="004F4F58">
      <w:pPr>
        <w:ind w:left="260"/>
        <w:rPr>
          <w:sz w:val="20"/>
          <w:szCs w:val="20"/>
        </w:rPr>
      </w:pPr>
      <w:r w:rsidRPr="004F4F58">
        <w:rPr>
          <w:b/>
          <w:bCs/>
          <w:szCs w:val="24"/>
        </w:rPr>
        <w:t>Требования к объему домашних заданий.</w:t>
      </w:r>
    </w:p>
    <w:p w:rsidR="004F4F58" w:rsidRDefault="004F4F58" w:rsidP="004F4F58">
      <w:pPr>
        <w:ind w:firstLine="720"/>
        <w:jc w:val="both"/>
        <w:rPr>
          <w:szCs w:val="24"/>
        </w:rPr>
      </w:pPr>
      <w:r w:rsidRPr="004F4F58">
        <w:rPr>
          <w:szCs w:val="24"/>
        </w:rPr>
        <w:t xml:space="preserve">Объем домашних заданий (по всем предметам) должен быть таким, чтобы затраты времени на его выполнение не превышали (в астрономических часах)  в  </w:t>
      </w:r>
      <w:r w:rsidRPr="004F4F58">
        <w:rPr>
          <w:szCs w:val="24"/>
          <w:lang w:val="en-US"/>
        </w:rPr>
        <w:t>X</w:t>
      </w:r>
      <w:r w:rsidRPr="004F4F58">
        <w:rPr>
          <w:szCs w:val="24"/>
        </w:rPr>
        <w:t>-</w:t>
      </w:r>
      <w:r w:rsidRPr="004F4F58">
        <w:rPr>
          <w:szCs w:val="24"/>
          <w:lang w:val="en-US"/>
        </w:rPr>
        <w:t>XI</w:t>
      </w:r>
      <w:r w:rsidRPr="004F4F58">
        <w:rPr>
          <w:szCs w:val="24"/>
        </w:rPr>
        <w:t xml:space="preserve"> классах – 3,5 ч.</w:t>
      </w:r>
    </w:p>
    <w:p w:rsidR="00F84E6F" w:rsidRDefault="00F84E6F" w:rsidP="00F84E6F">
      <w:pPr>
        <w:ind w:left="300"/>
        <w:rPr>
          <w:szCs w:val="24"/>
        </w:rPr>
      </w:pPr>
      <w:r w:rsidRPr="00F2742C">
        <w:rPr>
          <w:b/>
          <w:bCs/>
          <w:szCs w:val="24"/>
        </w:rPr>
        <w:t>Наполняемость классов для деления на группы – 20 человек</w:t>
      </w:r>
      <w:r w:rsidRPr="00F2742C">
        <w:rPr>
          <w:szCs w:val="24"/>
        </w:rPr>
        <w:t>.</w:t>
      </w:r>
    </w:p>
    <w:p w:rsidR="00F84E6F" w:rsidRPr="00F2742C" w:rsidRDefault="00F84E6F" w:rsidP="00F84E6F">
      <w:pPr>
        <w:ind w:left="300"/>
        <w:rPr>
          <w:sz w:val="20"/>
          <w:szCs w:val="20"/>
        </w:rPr>
      </w:pPr>
    </w:p>
    <w:p w:rsidR="00F84E6F" w:rsidRPr="00F84E6F" w:rsidRDefault="00F84E6F" w:rsidP="00F84E6F">
      <w:pPr>
        <w:jc w:val="both"/>
        <w:rPr>
          <w:b/>
          <w:szCs w:val="24"/>
        </w:rPr>
      </w:pPr>
      <w:r>
        <w:rPr>
          <w:b/>
          <w:szCs w:val="24"/>
        </w:rPr>
        <w:t xml:space="preserve">     </w:t>
      </w:r>
      <w:r w:rsidRPr="00F84E6F">
        <w:rPr>
          <w:b/>
          <w:szCs w:val="24"/>
        </w:rPr>
        <w:t>Особенности учебного плана</w:t>
      </w:r>
      <w:r>
        <w:rPr>
          <w:b/>
          <w:szCs w:val="24"/>
        </w:rPr>
        <w:t>:</w:t>
      </w:r>
    </w:p>
    <w:p w:rsidR="004F4F58" w:rsidRDefault="004F4F58" w:rsidP="00F84E6F">
      <w:pPr>
        <w:spacing w:line="234" w:lineRule="auto"/>
        <w:jc w:val="both"/>
        <w:rPr>
          <w:szCs w:val="24"/>
        </w:rPr>
      </w:pPr>
    </w:p>
    <w:p w:rsidR="00F27780" w:rsidRPr="00F2742C" w:rsidRDefault="00F27780" w:rsidP="00F27780">
      <w:pPr>
        <w:spacing w:line="13" w:lineRule="exact"/>
        <w:rPr>
          <w:szCs w:val="24"/>
        </w:rPr>
      </w:pPr>
    </w:p>
    <w:p w:rsidR="00F27780" w:rsidRPr="00F2742C" w:rsidRDefault="00F27780" w:rsidP="00F27780">
      <w:pPr>
        <w:spacing w:line="238" w:lineRule="auto"/>
        <w:ind w:firstLine="567"/>
        <w:jc w:val="both"/>
        <w:rPr>
          <w:szCs w:val="24"/>
        </w:rPr>
      </w:pPr>
      <w:r w:rsidRPr="00F2742C">
        <w:rPr>
          <w:szCs w:val="24"/>
        </w:rPr>
        <w:t xml:space="preserve"> Среднее общее образование – завершающее уровень общего образования, призван обеспечить функциональную грамотность и социальную адаптацию обучающихся, содействовать их общественному, гражданскому и профессиональному самоопределению. Федеральный компонент учебного плана представлен в полном объеме. Это обеспечивает выполнение государственного стандарта.</w:t>
      </w:r>
    </w:p>
    <w:p w:rsidR="00F27780" w:rsidRPr="00F2742C" w:rsidRDefault="00F27780" w:rsidP="00F27780">
      <w:pPr>
        <w:spacing w:line="238" w:lineRule="auto"/>
        <w:ind w:firstLine="567"/>
        <w:jc w:val="both"/>
        <w:rPr>
          <w:szCs w:val="24"/>
        </w:rPr>
      </w:pPr>
    </w:p>
    <w:p w:rsidR="00F27780" w:rsidRPr="00F2742C" w:rsidRDefault="00F27780" w:rsidP="00F27780">
      <w:pPr>
        <w:spacing w:line="21" w:lineRule="exact"/>
        <w:rPr>
          <w:szCs w:val="24"/>
        </w:rPr>
      </w:pPr>
    </w:p>
    <w:p w:rsidR="00F27780" w:rsidRPr="00F2742C" w:rsidRDefault="00F27780" w:rsidP="00F27780">
      <w:pPr>
        <w:spacing w:line="13" w:lineRule="exact"/>
        <w:rPr>
          <w:szCs w:val="24"/>
        </w:rPr>
      </w:pPr>
    </w:p>
    <w:p w:rsidR="00F27780" w:rsidRPr="00F2742C" w:rsidRDefault="00F27780" w:rsidP="009B1EAC">
      <w:pPr>
        <w:spacing w:line="236" w:lineRule="auto"/>
        <w:jc w:val="both"/>
        <w:rPr>
          <w:szCs w:val="24"/>
        </w:rPr>
      </w:pPr>
      <w:proofErr w:type="gramStart"/>
      <w:r w:rsidRPr="00F2742C">
        <w:rPr>
          <w:szCs w:val="24"/>
        </w:rPr>
        <w:t>Обучение по предмету</w:t>
      </w:r>
      <w:proofErr w:type="gramEnd"/>
      <w:r w:rsidRPr="00F2742C">
        <w:rPr>
          <w:szCs w:val="24"/>
        </w:rPr>
        <w:t xml:space="preserve"> «Искусство (мировая художественная культура)» в 10-11 классе является необходимым условием для создания культурологической компетенции выпускников ОО (1 час в неделю/34 в год).</w:t>
      </w:r>
    </w:p>
    <w:p w:rsidR="00F27780" w:rsidRPr="00F2742C" w:rsidRDefault="00F27780" w:rsidP="00F27780">
      <w:pPr>
        <w:spacing w:line="236" w:lineRule="auto"/>
        <w:ind w:firstLine="567"/>
        <w:jc w:val="both"/>
        <w:rPr>
          <w:szCs w:val="24"/>
        </w:rPr>
      </w:pPr>
    </w:p>
    <w:p w:rsidR="00F27780" w:rsidRPr="00F2742C" w:rsidRDefault="00F27780" w:rsidP="00F27780">
      <w:pPr>
        <w:spacing w:line="13" w:lineRule="exact"/>
        <w:rPr>
          <w:szCs w:val="24"/>
        </w:rPr>
      </w:pPr>
    </w:p>
    <w:p w:rsidR="00F27780" w:rsidRDefault="00F27780" w:rsidP="009B1EAC">
      <w:pPr>
        <w:tabs>
          <w:tab w:val="left" w:pos="497"/>
        </w:tabs>
        <w:spacing w:line="237" w:lineRule="auto"/>
        <w:jc w:val="both"/>
        <w:rPr>
          <w:szCs w:val="24"/>
        </w:rPr>
      </w:pPr>
      <w:proofErr w:type="gramStart"/>
      <w:r w:rsidRPr="00F2742C">
        <w:rPr>
          <w:szCs w:val="24"/>
        </w:rPr>
        <w:t>Обучение по предмету</w:t>
      </w:r>
      <w:proofErr w:type="gramEnd"/>
      <w:r w:rsidRPr="00F2742C">
        <w:rPr>
          <w:szCs w:val="24"/>
        </w:rPr>
        <w:t xml:space="preserve"> «История»  строится на интеграции обязательных для изучения курсов «Истории России» и «Всеобщей истории» с ведением одной страницы в журнале и выставлением единой оценки в аттестат о среднем общем образовании.  Для сохранения единого образовательного пространства учебный год необходимо начинать с курса «Всеобщая история».</w:t>
      </w:r>
    </w:p>
    <w:p w:rsidR="009B1EAC" w:rsidRDefault="009B1EAC" w:rsidP="00F27780">
      <w:pPr>
        <w:tabs>
          <w:tab w:val="left" w:pos="497"/>
        </w:tabs>
        <w:spacing w:line="237" w:lineRule="auto"/>
        <w:ind w:left="262"/>
        <w:jc w:val="both"/>
        <w:rPr>
          <w:szCs w:val="24"/>
        </w:rPr>
      </w:pPr>
    </w:p>
    <w:p w:rsidR="009B1EAC" w:rsidRDefault="009B1EAC" w:rsidP="009B1EAC">
      <w:pPr>
        <w:tabs>
          <w:tab w:val="left" w:pos="709"/>
        </w:tabs>
        <w:jc w:val="both"/>
        <w:rPr>
          <w:szCs w:val="24"/>
        </w:rPr>
      </w:pPr>
      <w:r w:rsidRPr="009B1EAC">
        <w:rPr>
          <w:szCs w:val="24"/>
        </w:rPr>
        <w:t>Преподавание предмета «Астрономия» направлено на формирование единой естественнонаучной картины мира.</w:t>
      </w:r>
      <w:r w:rsidRPr="009B1EAC">
        <w:rPr>
          <w:sz w:val="22"/>
        </w:rPr>
        <w:t xml:space="preserve"> </w:t>
      </w:r>
      <w:r w:rsidRPr="009B1EAC">
        <w:rPr>
          <w:szCs w:val="24"/>
        </w:rPr>
        <w:t>Астрономия изучается на базовом уровне в объеме 34 учебных часов</w:t>
      </w:r>
      <w:r>
        <w:rPr>
          <w:szCs w:val="24"/>
        </w:rPr>
        <w:t xml:space="preserve"> (1 час</w:t>
      </w:r>
      <w:r w:rsidRPr="009B1EAC">
        <w:rPr>
          <w:szCs w:val="24"/>
        </w:rPr>
        <w:t xml:space="preserve"> в </w:t>
      </w:r>
      <w:r>
        <w:rPr>
          <w:szCs w:val="24"/>
        </w:rPr>
        <w:t xml:space="preserve">неделю в </w:t>
      </w:r>
      <w:r w:rsidRPr="009B1EAC">
        <w:rPr>
          <w:szCs w:val="24"/>
        </w:rPr>
        <w:t>11 классе).</w:t>
      </w:r>
    </w:p>
    <w:p w:rsidR="00F84E6F" w:rsidRPr="009B1EAC" w:rsidRDefault="00F84E6F" w:rsidP="009B1EAC">
      <w:pPr>
        <w:tabs>
          <w:tab w:val="left" w:pos="709"/>
        </w:tabs>
        <w:jc w:val="both"/>
        <w:rPr>
          <w:szCs w:val="24"/>
        </w:rPr>
      </w:pPr>
    </w:p>
    <w:p w:rsidR="00F84E6F" w:rsidRPr="004F4F58" w:rsidRDefault="00F84E6F" w:rsidP="00F84E6F">
      <w:pPr>
        <w:spacing w:line="234" w:lineRule="auto"/>
        <w:ind w:right="-7"/>
        <w:jc w:val="both"/>
        <w:rPr>
          <w:bCs/>
          <w:szCs w:val="24"/>
        </w:rPr>
      </w:pPr>
      <w:r>
        <w:rPr>
          <w:bCs/>
          <w:szCs w:val="24"/>
        </w:rPr>
        <w:t>В ка</w:t>
      </w:r>
      <w:r w:rsidRPr="004F4F58">
        <w:rPr>
          <w:bCs/>
          <w:szCs w:val="24"/>
        </w:rPr>
        <w:t>честве модульной программы по физической культуре в 10 – 11 классах осуществляется реализация программы «Физическая культура. Лыжная подготовка».</w:t>
      </w:r>
    </w:p>
    <w:p w:rsidR="00F27780" w:rsidRPr="00F2742C" w:rsidRDefault="00F27780" w:rsidP="009B1EAC">
      <w:pPr>
        <w:tabs>
          <w:tab w:val="left" w:pos="980"/>
        </w:tabs>
        <w:spacing w:line="233" w:lineRule="auto"/>
        <w:jc w:val="both"/>
        <w:rPr>
          <w:szCs w:val="24"/>
          <w:highlight w:val="yellow"/>
        </w:rPr>
      </w:pPr>
    </w:p>
    <w:p w:rsidR="00F27780" w:rsidRDefault="00F27780" w:rsidP="00F27780">
      <w:pPr>
        <w:spacing w:line="237" w:lineRule="auto"/>
        <w:ind w:right="220" w:firstLine="567"/>
        <w:jc w:val="both"/>
        <w:rPr>
          <w:szCs w:val="24"/>
        </w:rPr>
      </w:pPr>
      <w:r w:rsidRPr="00F2742C">
        <w:rPr>
          <w:szCs w:val="24"/>
        </w:rPr>
        <w:t xml:space="preserve">Часы регионального компонента и компонента образовательного учреждения используются для углубленного изучения предметов федерального компонента базового учебного плана и для ведения элективных учебных предметов. </w:t>
      </w:r>
    </w:p>
    <w:p w:rsidR="006875CA" w:rsidRDefault="006875CA" w:rsidP="00F27780">
      <w:pPr>
        <w:spacing w:line="237" w:lineRule="auto"/>
        <w:ind w:right="220" w:firstLine="567"/>
        <w:jc w:val="both"/>
        <w:rPr>
          <w:szCs w:val="24"/>
        </w:rPr>
      </w:pPr>
    </w:p>
    <w:p w:rsidR="006875CA" w:rsidRPr="006875CA" w:rsidRDefault="006875CA" w:rsidP="006875CA">
      <w:pPr>
        <w:tabs>
          <w:tab w:val="left" w:pos="709"/>
        </w:tabs>
        <w:jc w:val="both"/>
        <w:rPr>
          <w:szCs w:val="24"/>
        </w:rPr>
      </w:pPr>
      <w:r w:rsidRPr="006875CA">
        <w:rPr>
          <w:b/>
          <w:szCs w:val="24"/>
        </w:rPr>
        <w:t>Часы регионального компонента</w:t>
      </w:r>
      <w:r w:rsidRPr="006875CA">
        <w:rPr>
          <w:szCs w:val="24"/>
        </w:rPr>
        <w:t xml:space="preserve"> используются для преподавания предмета «Основы безопасности жизнедеятельности».</w:t>
      </w:r>
    </w:p>
    <w:p w:rsidR="006875CA" w:rsidRDefault="006875CA" w:rsidP="006875CA">
      <w:pPr>
        <w:spacing w:line="237" w:lineRule="auto"/>
        <w:jc w:val="both"/>
        <w:rPr>
          <w:sz w:val="20"/>
          <w:szCs w:val="20"/>
        </w:rPr>
      </w:pPr>
    </w:p>
    <w:p w:rsidR="00F27780" w:rsidRPr="00F2742C" w:rsidRDefault="00F27780" w:rsidP="006875CA">
      <w:pPr>
        <w:spacing w:line="237" w:lineRule="auto"/>
        <w:jc w:val="both"/>
        <w:rPr>
          <w:sz w:val="20"/>
          <w:szCs w:val="20"/>
        </w:rPr>
      </w:pPr>
      <w:r w:rsidRPr="00F2742C">
        <w:rPr>
          <w:b/>
          <w:bCs/>
          <w:szCs w:val="24"/>
        </w:rPr>
        <w:t xml:space="preserve">Школьный компонент </w:t>
      </w:r>
      <w:r w:rsidRPr="00F2742C">
        <w:rPr>
          <w:szCs w:val="24"/>
        </w:rPr>
        <w:t>реализуется за счет вариативной части, направлен на</w:t>
      </w:r>
      <w:r w:rsidRPr="00F2742C">
        <w:rPr>
          <w:b/>
          <w:bCs/>
          <w:szCs w:val="24"/>
        </w:rPr>
        <w:t xml:space="preserve"> </w:t>
      </w:r>
      <w:r w:rsidRPr="00F2742C">
        <w:rPr>
          <w:szCs w:val="24"/>
        </w:rPr>
        <w:t xml:space="preserve">реализацию целей и задач </w:t>
      </w:r>
      <w:r w:rsidR="004421AD">
        <w:rPr>
          <w:szCs w:val="24"/>
        </w:rPr>
        <w:t>Образовательной программы школы;</w:t>
      </w:r>
      <w:r w:rsidRPr="00F2742C">
        <w:rPr>
          <w:szCs w:val="24"/>
        </w:rPr>
        <w:t xml:space="preserve"> удовлетворение потребности в получении образования всеми, независимо от уровня подготовки и состояния здоровья; создание условий для самореализации ученика как субъекта деятельности, </w:t>
      </w:r>
      <w:r w:rsidR="004421AD">
        <w:rPr>
          <w:szCs w:val="24"/>
        </w:rPr>
        <w:t>как личности и индивидуальности.</w:t>
      </w:r>
    </w:p>
    <w:p w:rsidR="00F27780" w:rsidRPr="00F2742C" w:rsidRDefault="00F27780" w:rsidP="00F27780">
      <w:pPr>
        <w:spacing w:line="37" w:lineRule="exact"/>
        <w:rPr>
          <w:sz w:val="20"/>
          <w:szCs w:val="20"/>
        </w:rPr>
      </w:pPr>
    </w:p>
    <w:p w:rsidR="00F27780" w:rsidRPr="00F2742C" w:rsidRDefault="004421AD" w:rsidP="00857C9A">
      <w:pPr>
        <w:spacing w:line="226" w:lineRule="auto"/>
        <w:jc w:val="both"/>
        <w:rPr>
          <w:szCs w:val="24"/>
        </w:rPr>
      </w:pPr>
      <w:r>
        <w:rPr>
          <w:szCs w:val="24"/>
        </w:rPr>
        <w:t xml:space="preserve">В 10 и 11 </w:t>
      </w:r>
      <w:proofErr w:type="gramStart"/>
      <w:r>
        <w:rPr>
          <w:szCs w:val="24"/>
        </w:rPr>
        <w:t>классах</w:t>
      </w:r>
      <w:proofErr w:type="gramEnd"/>
      <w:r w:rsidR="00F27780" w:rsidRPr="00F2742C">
        <w:rPr>
          <w:szCs w:val="24"/>
        </w:rPr>
        <w:t xml:space="preserve"> по выбору обучающихся вводятся элективные учебные предметы для создания условий индивидуализации учебного процесса.</w:t>
      </w:r>
    </w:p>
    <w:p w:rsidR="00F27780" w:rsidRPr="00F2742C" w:rsidRDefault="00F27780" w:rsidP="00F27780">
      <w:pPr>
        <w:spacing w:line="226" w:lineRule="auto"/>
        <w:ind w:left="709"/>
        <w:jc w:val="both"/>
        <w:rPr>
          <w:rFonts w:ascii="Symbol" w:eastAsia="Symbol" w:hAnsi="Symbol" w:cs="Symbol"/>
          <w:szCs w:val="24"/>
        </w:rPr>
      </w:pPr>
    </w:p>
    <w:p w:rsidR="009B1EAC" w:rsidRPr="009B1EAC" w:rsidRDefault="00F27780" w:rsidP="00857C9A">
      <w:pPr>
        <w:spacing w:line="234" w:lineRule="auto"/>
        <w:rPr>
          <w:szCs w:val="24"/>
        </w:rPr>
      </w:pPr>
      <w:r w:rsidRPr="00F2742C">
        <w:rPr>
          <w:b/>
          <w:bCs/>
          <w:i/>
          <w:iCs/>
          <w:szCs w:val="24"/>
        </w:rPr>
        <w:lastRenderedPageBreak/>
        <w:t xml:space="preserve">Элективные </w:t>
      </w:r>
      <w:r w:rsidRPr="00F2742C">
        <w:rPr>
          <w:i/>
          <w:iCs/>
          <w:szCs w:val="24"/>
        </w:rPr>
        <w:t>учебные предметы</w:t>
      </w:r>
      <w:r w:rsidRPr="00F2742C">
        <w:rPr>
          <w:b/>
          <w:bCs/>
          <w:i/>
          <w:iCs/>
          <w:szCs w:val="24"/>
        </w:rPr>
        <w:t xml:space="preserve"> </w:t>
      </w:r>
      <w:r w:rsidRPr="00F2742C">
        <w:rPr>
          <w:szCs w:val="24"/>
        </w:rPr>
        <w:t>-</w:t>
      </w:r>
      <w:r w:rsidRPr="00F2742C">
        <w:rPr>
          <w:b/>
          <w:bCs/>
          <w:i/>
          <w:iCs/>
          <w:szCs w:val="24"/>
        </w:rPr>
        <w:t xml:space="preserve"> </w:t>
      </w:r>
      <w:r w:rsidRPr="00F2742C">
        <w:rPr>
          <w:szCs w:val="24"/>
        </w:rPr>
        <w:t xml:space="preserve">обязательные учебные предметы по выбору учащихся из </w:t>
      </w:r>
      <w:r w:rsidRPr="00F2742C">
        <w:rPr>
          <w:b/>
          <w:bCs/>
          <w:i/>
          <w:iCs/>
          <w:szCs w:val="24"/>
        </w:rPr>
        <w:t>компонента образовательного учреждения</w:t>
      </w:r>
      <w:r w:rsidR="006875CA">
        <w:rPr>
          <w:b/>
          <w:bCs/>
          <w:i/>
          <w:iCs/>
          <w:szCs w:val="24"/>
        </w:rPr>
        <w:t>.</w:t>
      </w:r>
      <w:r w:rsidR="009B1EAC" w:rsidRPr="009B1EAC">
        <w:rPr>
          <w:szCs w:val="24"/>
        </w:rPr>
        <w:t xml:space="preserve"> </w:t>
      </w:r>
    </w:p>
    <w:p w:rsidR="009B1EAC" w:rsidRPr="009B1EAC" w:rsidRDefault="00E467F6" w:rsidP="009B1EAC">
      <w:pPr>
        <w:tabs>
          <w:tab w:val="left" w:pos="709"/>
        </w:tabs>
        <w:jc w:val="both"/>
        <w:rPr>
          <w:sz w:val="20"/>
          <w:szCs w:val="20"/>
        </w:rPr>
      </w:pPr>
      <w:r>
        <w:rPr>
          <w:szCs w:val="24"/>
        </w:rPr>
        <w:t>Элективные учебные курсы в 2020-2021</w:t>
      </w:r>
      <w:r w:rsidR="009B1EAC" w:rsidRPr="009B1EAC">
        <w:rPr>
          <w:szCs w:val="24"/>
        </w:rPr>
        <w:t xml:space="preserve"> учебном году по запросам </w:t>
      </w:r>
      <w:proofErr w:type="gramStart"/>
      <w:r w:rsidR="009B1EAC" w:rsidRPr="009B1EAC">
        <w:rPr>
          <w:szCs w:val="24"/>
        </w:rPr>
        <w:t>обучающихся</w:t>
      </w:r>
      <w:proofErr w:type="gramEnd"/>
      <w:r w:rsidR="009B1EAC" w:rsidRPr="009B1EAC">
        <w:rPr>
          <w:szCs w:val="24"/>
        </w:rPr>
        <w:t xml:space="preserve"> выполняют следующие функции:</w:t>
      </w:r>
    </w:p>
    <w:p w:rsidR="009B1EAC" w:rsidRPr="009B1EAC" w:rsidRDefault="009B1EAC" w:rsidP="009B1EAC">
      <w:pPr>
        <w:numPr>
          <w:ilvl w:val="0"/>
          <w:numId w:val="3"/>
        </w:numPr>
        <w:tabs>
          <w:tab w:val="left" w:pos="709"/>
          <w:tab w:val="left" w:pos="1008"/>
        </w:tabs>
        <w:jc w:val="both"/>
        <w:rPr>
          <w:szCs w:val="24"/>
        </w:rPr>
      </w:pPr>
      <w:r w:rsidRPr="009B1EAC">
        <w:rPr>
          <w:szCs w:val="24"/>
        </w:rPr>
        <w:t xml:space="preserve">развивают содержание базового учебного предмета, что позволяет получить </w:t>
      </w:r>
      <w:proofErr w:type="gramStart"/>
      <w:r w:rsidRPr="009B1EAC">
        <w:rPr>
          <w:szCs w:val="24"/>
        </w:rPr>
        <w:t>обучающимся</w:t>
      </w:r>
      <w:proofErr w:type="gramEnd"/>
      <w:r w:rsidRPr="009B1EAC">
        <w:rPr>
          <w:szCs w:val="24"/>
        </w:rPr>
        <w:t xml:space="preserve"> дополнительную подготовку для сдачи единого государственного экзамена по выбору</w:t>
      </w:r>
      <w:r w:rsidR="00857C9A">
        <w:rPr>
          <w:szCs w:val="24"/>
        </w:rPr>
        <w:t>;</w:t>
      </w:r>
    </w:p>
    <w:p w:rsidR="009B1EAC" w:rsidRPr="009B1EAC" w:rsidRDefault="009B1EAC" w:rsidP="009B1EAC">
      <w:pPr>
        <w:numPr>
          <w:ilvl w:val="0"/>
          <w:numId w:val="3"/>
        </w:numPr>
        <w:tabs>
          <w:tab w:val="left" w:pos="709"/>
          <w:tab w:val="left" w:pos="1008"/>
        </w:tabs>
        <w:jc w:val="both"/>
        <w:rPr>
          <w:szCs w:val="24"/>
        </w:rPr>
      </w:pPr>
      <w:r w:rsidRPr="009B1EAC">
        <w:rPr>
          <w:szCs w:val="24"/>
        </w:rPr>
        <w:t>содействуют ликвидации имеющихся пробелов в знаниях старшеклассников по предметам за предыдущие годы;</w:t>
      </w:r>
    </w:p>
    <w:p w:rsidR="009B1EAC" w:rsidRPr="009B1EAC" w:rsidRDefault="009B1EAC" w:rsidP="009B1EAC">
      <w:pPr>
        <w:numPr>
          <w:ilvl w:val="0"/>
          <w:numId w:val="3"/>
        </w:numPr>
        <w:tabs>
          <w:tab w:val="left" w:pos="709"/>
        </w:tabs>
        <w:jc w:val="both"/>
        <w:rPr>
          <w:szCs w:val="24"/>
        </w:rPr>
      </w:pPr>
      <w:r w:rsidRPr="009B1EAC">
        <w:rPr>
          <w:szCs w:val="24"/>
        </w:rPr>
        <w:t>осуществляют подготовку к сдаче единого государственного экзамена (ЕГЭ) по предметам на базовом уровне по отдельным, наиболее сложным разделам учебных программ.</w:t>
      </w:r>
    </w:p>
    <w:p w:rsidR="009B1EAC" w:rsidRPr="00F2742C" w:rsidRDefault="009B1EAC" w:rsidP="00F27780">
      <w:pPr>
        <w:spacing w:line="234" w:lineRule="auto"/>
        <w:ind w:firstLine="567"/>
        <w:rPr>
          <w:szCs w:val="24"/>
        </w:rPr>
      </w:pPr>
    </w:p>
    <w:p w:rsidR="004421AD" w:rsidRPr="00145ED0" w:rsidRDefault="00857C9A" w:rsidP="00F27780">
      <w:pPr>
        <w:spacing w:line="239" w:lineRule="exact"/>
        <w:rPr>
          <w:szCs w:val="24"/>
        </w:rPr>
      </w:pPr>
      <w:r w:rsidRPr="00145ED0">
        <w:rPr>
          <w:szCs w:val="24"/>
        </w:rPr>
        <w:t xml:space="preserve">На индивидуальные и групповые занятия отводится </w:t>
      </w:r>
      <w:r w:rsidR="00145ED0">
        <w:rPr>
          <w:szCs w:val="24"/>
        </w:rPr>
        <w:t xml:space="preserve">четыре </w:t>
      </w:r>
      <w:r w:rsidR="004421AD" w:rsidRPr="00145ED0">
        <w:rPr>
          <w:szCs w:val="24"/>
        </w:rPr>
        <w:t>час</w:t>
      </w:r>
      <w:r w:rsidR="00145ED0">
        <w:rPr>
          <w:szCs w:val="24"/>
        </w:rPr>
        <w:t>а</w:t>
      </w:r>
      <w:r w:rsidR="004421AD" w:rsidRPr="00145ED0">
        <w:rPr>
          <w:szCs w:val="24"/>
        </w:rPr>
        <w:t xml:space="preserve"> в неделю в 11 классе</w:t>
      </w:r>
      <w:r w:rsidRPr="00145ED0">
        <w:rPr>
          <w:szCs w:val="24"/>
        </w:rPr>
        <w:t>.</w:t>
      </w:r>
      <w:r w:rsidR="004421AD" w:rsidRPr="00145ED0">
        <w:rPr>
          <w:szCs w:val="24"/>
        </w:rPr>
        <w:t xml:space="preserve"> </w:t>
      </w:r>
    </w:p>
    <w:p w:rsidR="00F84E6F" w:rsidRPr="00145ED0" w:rsidRDefault="00F84E6F" w:rsidP="00F27780">
      <w:pPr>
        <w:spacing w:line="239" w:lineRule="exact"/>
        <w:rPr>
          <w:szCs w:val="24"/>
        </w:rPr>
      </w:pPr>
    </w:p>
    <w:p w:rsidR="005C1D4B" w:rsidRPr="00145ED0" w:rsidRDefault="005C1D4B" w:rsidP="00F27780">
      <w:pPr>
        <w:spacing w:line="239" w:lineRule="exact"/>
        <w:rPr>
          <w:szCs w:val="24"/>
        </w:rPr>
      </w:pPr>
    </w:p>
    <w:p w:rsidR="005C1D4B" w:rsidRPr="00145ED0" w:rsidRDefault="005C1D4B" w:rsidP="00F27780">
      <w:pPr>
        <w:spacing w:line="239" w:lineRule="exact"/>
        <w:rPr>
          <w:szCs w:val="24"/>
        </w:rPr>
      </w:pPr>
    </w:p>
    <w:p w:rsidR="00F27780" w:rsidRPr="00145ED0" w:rsidRDefault="00F27780" w:rsidP="00F27780">
      <w:pPr>
        <w:jc w:val="center"/>
        <w:rPr>
          <w:sz w:val="20"/>
          <w:szCs w:val="20"/>
        </w:rPr>
      </w:pPr>
      <w:r w:rsidRPr="00145ED0">
        <w:rPr>
          <w:b/>
          <w:bCs/>
          <w:szCs w:val="24"/>
        </w:rPr>
        <w:t>Элективные учебные предметы</w:t>
      </w:r>
    </w:p>
    <w:p w:rsidR="00F27780" w:rsidRPr="00145ED0" w:rsidRDefault="00F27780" w:rsidP="00F27780">
      <w:pPr>
        <w:jc w:val="center"/>
        <w:rPr>
          <w:sz w:val="20"/>
          <w:szCs w:val="20"/>
        </w:rPr>
      </w:pPr>
      <w:r w:rsidRPr="00145ED0">
        <w:rPr>
          <w:b/>
          <w:bCs/>
          <w:szCs w:val="24"/>
        </w:rPr>
        <w:t>(по выбору учащихся)</w:t>
      </w:r>
    </w:p>
    <w:p w:rsidR="00F27780" w:rsidRPr="00F2742C" w:rsidRDefault="00145ED0" w:rsidP="00F27780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11 класс</w:t>
      </w:r>
    </w:p>
    <w:p w:rsidR="00F27780" w:rsidRPr="00F2742C" w:rsidRDefault="00F27780" w:rsidP="00F27780">
      <w:pPr>
        <w:jc w:val="center"/>
        <w:rPr>
          <w:sz w:val="20"/>
          <w:szCs w:val="20"/>
        </w:rPr>
      </w:pPr>
    </w:p>
    <w:tbl>
      <w:tblPr>
        <w:tblW w:w="5111" w:type="pct"/>
        <w:jc w:val="center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2087"/>
        <w:gridCol w:w="676"/>
        <w:gridCol w:w="3734"/>
        <w:gridCol w:w="787"/>
        <w:gridCol w:w="1575"/>
      </w:tblGrid>
      <w:tr w:rsidR="00857C9A" w:rsidRPr="00F2742C" w:rsidTr="00145ED0">
        <w:trPr>
          <w:trHeight w:val="1074"/>
          <w:jc w:val="center"/>
        </w:trPr>
        <w:tc>
          <w:tcPr>
            <w:tcW w:w="714" w:type="dxa"/>
            <w:vAlign w:val="bottom"/>
          </w:tcPr>
          <w:p w:rsidR="00857C9A" w:rsidRPr="00857C9A" w:rsidRDefault="00857C9A" w:rsidP="00857C9A">
            <w:pPr>
              <w:pStyle w:val="a3"/>
            </w:pPr>
            <w:r w:rsidRPr="00857C9A">
              <w:t>№</w:t>
            </w:r>
          </w:p>
          <w:p w:rsidR="00857C9A" w:rsidRPr="00857C9A" w:rsidRDefault="00857C9A" w:rsidP="00857C9A">
            <w:pPr>
              <w:pStyle w:val="a3"/>
            </w:pPr>
            <w:proofErr w:type="gramStart"/>
            <w:r w:rsidRPr="00857C9A">
              <w:rPr>
                <w:w w:val="98"/>
              </w:rPr>
              <w:t>п</w:t>
            </w:r>
            <w:proofErr w:type="gramEnd"/>
            <w:r w:rsidRPr="00857C9A">
              <w:rPr>
                <w:w w:val="98"/>
              </w:rPr>
              <w:t>/п</w:t>
            </w:r>
          </w:p>
        </w:tc>
        <w:tc>
          <w:tcPr>
            <w:tcW w:w="2087" w:type="dxa"/>
            <w:vAlign w:val="bottom"/>
          </w:tcPr>
          <w:p w:rsidR="00857C9A" w:rsidRPr="00857C9A" w:rsidRDefault="00857C9A" w:rsidP="00857C9A">
            <w:pPr>
              <w:pStyle w:val="a3"/>
            </w:pPr>
            <w:r w:rsidRPr="00857C9A">
              <w:t>Название</w:t>
            </w:r>
          </w:p>
        </w:tc>
        <w:tc>
          <w:tcPr>
            <w:tcW w:w="676" w:type="dxa"/>
            <w:vAlign w:val="bottom"/>
          </w:tcPr>
          <w:p w:rsidR="00857C9A" w:rsidRPr="00857C9A" w:rsidRDefault="00857C9A" w:rsidP="00857C9A">
            <w:pPr>
              <w:pStyle w:val="a3"/>
            </w:pPr>
            <w:r w:rsidRPr="00857C9A">
              <w:t>класс</w:t>
            </w:r>
          </w:p>
        </w:tc>
        <w:tc>
          <w:tcPr>
            <w:tcW w:w="3734" w:type="dxa"/>
            <w:vAlign w:val="bottom"/>
          </w:tcPr>
          <w:p w:rsidR="00857C9A" w:rsidRPr="00857C9A" w:rsidRDefault="00857C9A" w:rsidP="00857C9A">
            <w:pPr>
              <w:pStyle w:val="a3"/>
            </w:pPr>
            <w:r w:rsidRPr="00857C9A">
              <w:t>Автор, издание</w:t>
            </w:r>
          </w:p>
        </w:tc>
        <w:tc>
          <w:tcPr>
            <w:tcW w:w="787" w:type="dxa"/>
            <w:vAlign w:val="bottom"/>
          </w:tcPr>
          <w:p w:rsidR="00857C9A" w:rsidRPr="00857C9A" w:rsidRDefault="00857C9A" w:rsidP="00857C9A">
            <w:pPr>
              <w:pStyle w:val="a3"/>
            </w:pPr>
            <w:r>
              <w:t>Кол-</w:t>
            </w:r>
            <w:r w:rsidRPr="00857C9A">
              <w:rPr>
                <w:w w:val="99"/>
              </w:rPr>
              <w:t>во часов</w:t>
            </w:r>
          </w:p>
        </w:tc>
        <w:tc>
          <w:tcPr>
            <w:tcW w:w="1575" w:type="dxa"/>
            <w:vAlign w:val="bottom"/>
          </w:tcPr>
          <w:p w:rsidR="00857C9A" w:rsidRPr="00857C9A" w:rsidRDefault="00857C9A" w:rsidP="00857C9A">
            <w:pPr>
              <w:pStyle w:val="a3"/>
            </w:pPr>
            <w:r w:rsidRPr="00857C9A">
              <w:rPr>
                <w:w w:val="99"/>
              </w:rPr>
              <w:t>Предмет</w:t>
            </w:r>
          </w:p>
        </w:tc>
      </w:tr>
      <w:tr w:rsidR="00F27780" w:rsidRPr="00F2742C" w:rsidTr="00145ED0">
        <w:trPr>
          <w:trHeight w:val="170"/>
          <w:jc w:val="center"/>
        </w:trPr>
        <w:tc>
          <w:tcPr>
            <w:tcW w:w="714" w:type="dxa"/>
            <w:vAlign w:val="bottom"/>
          </w:tcPr>
          <w:p w:rsidR="00F27780" w:rsidRPr="00857C9A" w:rsidRDefault="00F27780" w:rsidP="002C77F4">
            <w:pPr>
              <w:spacing w:line="260" w:lineRule="exact"/>
              <w:jc w:val="center"/>
              <w:rPr>
                <w:sz w:val="22"/>
              </w:rPr>
            </w:pPr>
            <w:r w:rsidRPr="00857C9A">
              <w:rPr>
                <w:w w:val="99"/>
                <w:sz w:val="22"/>
              </w:rPr>
              <w:t>1</w:t>
            </w:r>
          </w:p>
        </w:tc>
        <w:tc>
          <w:tcPr>
            <w:tcW w:w="2087" w:type="dxa"/>
            <w:vAlign w:val="bottom"/>
          </w:tcPr>
          <w:p w:rsidR="00F27780" w:rsidRPr="00857C9A" w:rsidRDefault="00F27780" w:rsidP="002C77F4">
            <w:pPr>
              <w:spacing w:line="260" w:lineRule="exact"/>
              <w:ind w:left="80"/>
              <w:rPr>
                <w:sz w:val="22"/>
              </w:rPr>
            </w:pPr>
            <w:r w:rsidRPr="00857C9A">
              <w:rPr>
                <w:sz w:val="22"/>
              </w:rPr>
              <w:t>«Химия в моей жизни»</w:t>
            </w:r>
          </w:p>
        </w:tc>
        <w:tc>
          <w:tcPr>
            <w:tcW w:w="676" w:type="dxa"/>
            <w:vAlign w:val="bottom"/>
          </w:tcPr>
          <w:p w:rsidR="00F27780" w:rsidRPr="00857C9A" w:rsidRDefault="00F27780" w:rsidP="002C77F4">
            <w:pPr>
              <w:spacing w:line="260" w:lineRule="exact"/>
              <w:jc w:val="center"/>
              <w:rPr>
                <w:sz w:val="22"/>
              </w:rPr>
            </w:pPr>
            <w:r w:rsidRPr="00857C9A">
              <w:rPr>
                <w:w w:val="99"/>
                <w:sz w:val="22"/>
              </w:rPr>
              <w:t>10-11</w:t>
            </w:r>
          </w:p>
        </w:tc>
        <w:tc>
          <w:tcPr>
            <w:tcW w:w="3734" w:type="dxa"/>
            <w:vAlign w:val="bottom"/>
          </w:tcPr>
          <w:p w:rsidR="00F27780" w:rsidRPr="00857C9A" w:rsidRDefault="00F27780" w:rsidP="002C77F4">
            <w:pPr>
              <w:spacing w:line="260" w:lineRule="exact"/>
              <w:ind w:left="80"/>
              <w:rPr>
                <w:sz w:val="22"/>
              </w:rPr>
            </w:pPr>
            <w:r w:rsidRPr="00857C9A">
              <w:rPr>
                <w:sz w:val="22"/>
              </w:rPr>
              <w:t xml:space="preserve">Программа элективного курса «Химия в моей жизни» для 10-11 классов. М.: </w:t>
            </w:r>
            <w:proofErr w:type="spellStart"/>
            <w:r w:rsidRPr="00857C9A">
              <w:rPr>
                <w:sz w:val="22"/>
              </w:rPr>
              <w:t>Вентана</w:t>
            </w:r>
            <w:proofErr w:type="spellEnd"/>
            <w:r w:rsidRPr="00857C9A">
              <w:rPr>
                <w:sz w:val="22"/>
              </w:rPr>
              <w:t>-Граф, 2006</w:t>
            </w:r>
          </w:p>
        </w:tc>
        <w:tc>
          <w:tcPr>
            <w:tcW w:w="787" w:type="dxa"/>
            <w:vAlign w:val="bottom"/>
          </w:tcPr>
          <w:p w:rsidR="00F27780" w:rsidRPr="00857C9A" w:rsidRDefault="00F27780" w:rsidP="002C77F4">
            <w:pPr>
              <w:spacing w:line="260" w:lineRule="exact"/>
              <w:jc w:val="center"/>
              <w:rPr>
                <w:sz w:val="22"/>
              </w:rPr>
            </w:pPr>
            <w:r w:rsidRPr="00857C9A">
              <w:rPr>
                <w:w w:val="99"/>
                <w:sz w:val="22"/>
              </w:rPr>
              <w:t>68</w:t>
            </w:r>
          </w:p>
        </w:tc>
        <w:tc>
          <w:tcPr>
            <w:tcW w:w="1575" w:type="dxa"/>
            <w:vAlign w:val="bottom"/>
          </w:tcPr>
          <w:p w:rsidR="00F27780" w:rsidRPr="00857C9A" w:rsidRDefault="00F27780" w:rsidP="002C77F4">
            <w:pPr>
              <w:spacing w:line="219" w:lineRule="exact"/>
              <w:jc w:val="center"/>
              <w:rPr>
                <w:sz w:val="22"/>
              </w:rPr>
            </w:pPr>
            <w:r w:rsidRPr="00857C9A">
              <w:rPr>
                <w:sz w:val="22"/>
              </w:rPr>
              <w:t>Химия</w:t>
            </w:r>
          </w:p>
        </w:tc>
      </w:tr>
      <w:tr w:rsidR="00F27780" w:rsidRPr="00F2742C" w:rsidTr="00145ED0">
        <w:trPr>
          <w:trHeight w:val="170"/>
          <w:jc w:val="center"/>
        </w:trPr>
        <w:tc>
          <w:tcPr>
            <w:tcW w:w="714" w:type="dxa"/>
            <w:vAlign w:val="bottom"/>
          </w:tcPr>
          <w:p w:rsidR="00F27780" w:rsidRPr="00857C9A" w:rsidRDefault="00F27780" w:rsidP="002C77F4">
            <w:pPr>
              <w:spacing w:line="260" w:lineRule="exact"/>
              <w:jc w:val="center"/>
              <w:rPr>
                <w:sz w:val="22"/>
              </w:rPr>
            </w:pPr>
            <w:r w:rsidRPr="00857C9A">
              <w:rPr>
                <w:w w:val="99"/>
                <w:sz w:val="22"/>
              </w:rPr>
              <w:t>2</w:t>
            </w:r>
          </w:p>
        </w:tc>
        <w:tc>
          <w:tcPr>
            <w:tcW w:w="2087" w:type="dxa"/>
            <w:vAlign w:val="bottom"/>
          </w:tcPr>
          <w:p w:rsidR="00F27780" w:rsidRPr="00857C9A" w:rsidRDefault="00F27780" w:rsidP="002C77F4">
            <w:pPr>
              <w:spacing w:line="260" w:lineRule="exact"/>
              <w:ind w:left="80"/>
              <w:rPr>
                <w:sz w:val="22"/>
              </w:rPr>
            </w:pPr>
            <w:r w:rsidRPr="00857C9A">
              <w:rPr>
                <w:sz w:val="22"/>
              </w:rPr>
              <w:t>Готовимся к ЕГЭ по математике.</w:t>
            </w:r>
          </w:p>
        </w:tc>
        <w:tc>
          <w:tcPr>
            <w:tcW w:w="676" w:type="dxa"/>
            <w:vAlign w:val="bottom"/>
          </w:tcPr>
          <w:p w:rsidR="00F27780" w:rsidRPr="00857C9A" w:rsidRDefault="00F27780" w:rsidP="002C77F4">
            <w:pPr>
              <w:spacing w:line="260" w:lineRule="exact"/>
              <w:jc w:val="center"/>
              <w:rPr>
                <w:sz w:val="22"/>
              </w:rPr>
            </w:pPr>
            <w:r w:rsidRPr="00857C9A">
              <w:rPr>
                <w:w w:val="99"/>
                <w:sz w:val="22"/>
              </w:rPr>
              <w:t>10-11</w:t>
            </w:r>
          </w:p>
        </w:tc>
        <w:tc>
          <w:tcPr>
            <w:tcW w:w="3734" w:type="dxa"/>
            <w:vAlign w:val="bottom"/>
          </w:tcPr>
          <w:p w:rsidR="00F27780" w:rsidRPr="00857C9A" w:rsidRDefault="00F27780" w:rsidP="00857C9A">
            <w:pPr>
              <w:rPr>
                <w:sz w:val="22"/>
                <w:lang w:eastAsia="ru-RU"/>
              </w:rPr>
            </w:pPr>
            <w:r w:rsidRPr="00857C9A">
              <w:rPr>
                <w:bCs/>
                <w:sz w:val="22"/>
                <w:lang w:eastAsia="ru-RU"/>
              </w:rPr>
              <w:t>Колягин Ю.М., Ткачева М.В., Федорова Н.Е. Алгебра и начала математического анализа,</w:t>
            </w:r>
            <w:r w:rsidRPr="00857C9A">
              <w:rPr>
                <w:sz w:val="22"/>
                <w:lang w:eastAsia="ru-RU"/>
              </w:rPr>
              <w:t xml:space="preserve">  М.: Просвещение,  2009 г.</w:t>
            </w:r>
          </w:p>
        </w:tc>
        <w:tc>
          <w:tcPr>
            <w:tcW w:w="787" w:type="dxa"/>
            <w:vAlign w:val="bottom"/>
          </w:tcPr>
          <w:p w:rsidR="00F27780" w:rsidRPr="00857C9A" w:rsidRDefault="00F27780" w:rsidP="002C77F4">
            <w:pPr>
              <w:spacing w:line="260" w:lineRule="exact"/>
              <w:jc w:val="center"/>
              <w:rPr>
                <w:sz w:val="22"/>
              </w:rPr>
            </w:pPr>
            <w:r w:rsidRPr="00857C9A">
              <w:rPr>
                <w:w w:val="99"/>
                <w:sz w:val="22"/>
              </w:rPr>
              <w:t>68</w:t>
            </w:r>
          </w:p>
        </w:tc>
        <w:tc>
          <w:tcPr>
            <w:tcW w:w="1575" w:type="dxa"/>
            <w:vAlign w:val="bottom"/>
          </w:tcPr>
          <w:p w:rsidR="00F27780" w:rsidRPr="00857C9A" w:rsidRDefault="00F27780" w:rsidP="002C77F4">
            <w:pPr>
              <w:spacing w:line="219" w:lineRule="exact"/>
              <w:jc w:val="center"/>
              <w:rPr>
                <w:sz w:val="22"/>
              </w:rPr>
            </w:pPr>
            <w:r w:rsidRPr="00857C9A">
              <w:rPr>
                <w:sz w:val="22"/>
              </w:rPr>
              <w:t>Математика</w:t>
            </w:r>
          </w:p>
        </w:tc>
      </w:tr>
      <w:tr w:rsidR="00F27780" w:rsidRPr="00F2742C" w:rsidTr="00145ED0">
        <w:trPr>
          <w:trHeight w:val="170"/>
          <w:jc w:val="center"/>
        </w:trPr>
        <w:tc>
          <w:tcPr>
            <w:tcW w:w="714" w:type="dxa"/>
            <w:vAlign w:val="bottom"/>
          </w:tcPr>
          <w:p w:rsidR="00F27780" w:rsidRPr="00857C9A" w:rsidRDefault="00F27780" w:rsidP="002C77F4">
            <w:pPr>
              <w:spacing w:line="260" w:lineRule="exact"/>
              <w:jc w:val="center"/>
              <w:rPr>
                <w:sz w:val="22"/>
              </w:rPr>
            </w:pPr>
            <w:r w:rsidRPr="00857C9A">
              <w:rPr>
                <w:w w:val="99"/>
                <w:sz w:val="22"/>
              </w:rPr>
              <w:t>3</w:t>
            </w:r>
          </w:p>
        </w:tc>
        <w:tc>
          <w:tcPr>
            <w:tcW w:w="2087" w:type="dxa"/>
            <w:vAlign w:val="bottom"/>
          </w:tcPr>
          <w:p w:rsidR="00F27780" w:rsidRPr="00857C9A" w:rsidRDefault="00F27780" w:rsidP="002C77F4">
            <w:pPr>
              <w:spacing w:line="260" w:lineRule="exact"/>
              <w:ind w:left="80"/>
              <w:rPr>
                <w:sz w:val="22"/>
              </w:rPr>
            </w:pPr>
            <w:r w:rsidRPr="00857C9A">
              <w:rPr>
                <w:sz w:val="22"/>
              </w:rPr>
              <w:t>Готовимся к ЕГЭ по русскому языку</w:t>
            </w:r>
          </w:p>
        </w:tc>
        <w:tc>
          <w:tcPr>
            <w:tcW w:w="676" w:type="dxa"/>
            <w:vAlign w:val="bottom"/>
          </w:tcPr>
          <w:p w:rsidR="00F27780" w:rsidRPr="00857C9A" w:rsidRDefault="00F27780" w:rsidP="002C77F4">
            <w:pPr>
              <w:spacing w:line="260" w:lineRule="exact"/>
              <w:jc w:val="center"/>
              <w:rPr>
                <w:sz w:val="22"/>
              </w:rPr>
            </w:pPr>
            <w:r w:rsidRPr="00857C9A">
              <w:rPr>
                <w:w w:val="99"/>
                <w:sz w:val="22"/>
              </w:rPr>
              <w:t>10-11</w:t>
            </w:r>
          </w:p>
        </w:tc>
        <w:tc>
          <w:tcPr>
            <w:tcW w:w="3734" w:type="dxa"/>
            <w:vAlign w:val="bottom"/>
          </w:tcPr>
          <w:p w:rsidR="00F27780" w:rsidRPr="00857C9A" w:rsidRDefault="00F27780" w:rsidP="002C77F4">
            <w:pPr>
              <w:rPr>
                <w:sz w:val="22"/>
                <w:lang w:eastAsia="ru-RU"/>
              </w:rPr>
            </w:pPr>
            <w:proofErr w:type="spellStart"/>
            <w:r w:rsidRPr="00857C9A">
              <w:rPr>
                <w:sz w:val="22"/>
                <w:lang w:eastAsia="ru-RU"/>
              </w:rPr>
              <w:t>Гольцова</w:t>
            </w:r>
            <w:proofErr w:type="spellEnd"/>
            <w:r w:rsidRPr="00857C9A">
              <w:rPr>
                <w:sz w:val="22"/>
                <w:lang w:eastAsia="ru-RU"/>
              </w:rPr>
              <w:t xml:space="preserve"> Н.Г, </w:t>
            </w:r>
            <w:proofErr w:type="spellStart"/>
            <w:r w:rsidRPr="00857C9A">
              <w:rPr>
                <w:sz w:val="22"/>
                <w:lang w:eastAsia="ru-RU"/>
              </w:rPr>
              <w:t>Шамшин</w:t>
            </w:r>
            <w:proofErr w:type="spellEnd"/>
            <w:r w:rsidRPr="00857C9A">
              <w:rPr>
                <w:sz w:val="22"/>
                <w:lang w:eastAsia="ru-RU"/>
              </w:rPr>
              <w:t xml:space="preserve"> И.В.. Русский язык. 10-11 </w:t>
            </w:r>
            <w:proofErr w:type="spellStart"/>
            <w:r w:rsidRPr="00857C9A">
              <w:rPr>
                <w:sz w:val="22"/>
                <w:lang w:eastAsia="ru-RU"/>
              </w:rPr>
              <w:t>кл</w:t>
            </w:r>
            <w:proofErr w:type="spellEnd"/>
            <w:r w:rsidRPr="00857C9A">
              <w:rPr>
                <w:sz w:val="22"/>
                <w:lang w:eastAsia="ru-RU"/>
              </w:rPr>
              <w:t>.</w:t>
            </w:r>
          </w:p>
          <w:p w:rsidR="00F27780" w:rsidRPr="00857C9A" w:rsidRDefault="00F27780" w:rsidP="002C77F4">
            <w:pPr>
              <w:rPr>
                <w:sz w:val="22"/>
                <w:lang w:eastAsia="ru-RU"/>
              </w:rPr>
            </w:pPr>
            <w:r w:rsidRPr="00857C9A">
              <w:rPr>
                <w:sz w:val="22"/>
                <w:lang w:eastAsia="ru-RU"/>
              </w:rPr>
              <w:t>Учебник для общеобразовательных учреждений. – М.: ООО «ТИД «Русское слово-РС», 2014</w:t>
            </w:r>
          </w:p>
          <w:p w:rsidR="00F27780" w:rsidRPr="00857C9A" w:rsidRDefault="00F27780" w:rsidP="002C77F4">
            <w:pPr>
              <w:rPr>
                <w:sz w:val="22"/>
                <w:lang w:eastAsia="ru-RU"/>
              </w:rPr>
            </w:pPr>
          </w:p>
          <w:p w:rsidR="00F27780" w:rsidRPr="00857C9A" w:rsidRDefault="00F27780" w:rsidP="002C77F4">
            <w:pPr>
              <w:spacing w:line="260" w:lineRule="exact"/>
              <w:ind w:left="80"/>
              <w:rPr>
                <w:sz w:val="22"/>
              </w:rPr>
            </w:pPr>
            <w:proofErr w:type="spellStart"/>
            <w:r w:rsidRPr="00857C9A">
              <w:rPr>
                <w:sz w:val="22"/>
                <w:lang w:eastAsia="ru-RU"/>
              </w:rPr>
              <w:t>Егораева</w:t>
            </w:r>
            <w:proofErr w:type="spellEnd"/>
            <w:r w:rsidRPr="00857C9A">
              <w:rPr>
                <w:sz w:val="22"/>
                <w:lang w:eastAsia="ru-RU"/>
              </w:rPr>
              <w:t xml:space="preserve"> Г.Т.. Русский язык. Практикум по выполнению типовых тестовых заданий ЕГЭ. 2015</w:t>
            </w:r>
          </w:p>
        </w:tc>
        <w:tc>
          <w:tcPr>
            <w:tcW w:w="787" w:type="dxa"/>
            <w:vAlign w:val="bottom"/>
          </w:tcPr>
          <w:p w:rsidR="00F27780" w:rsidRPr="00857C9A" w:rsidRDefault="00F27780" w:rsidP="002C77F4">
            <w:pPr>
              <w:spacing w:line="260" w:lineRule="exact"/>
              <w:jc w:val="center"/>
              <w:rPr>
                <w:sz w:val="22"/>
              </w:rPr>
            </w:pPr>
            <w:r w:rsidRPr="00857C9A">
              <w:rPr>
                <w:w w:val="99"/>
                <w:sz w:val="22"/>
              </w:rPr>
              <w:t>68</w:t>
            </w:r>
          </w:p>
        </w:tc>
        <w:tc>
          <w:tcPr>
            <w:tcW w:w="1575" w:type="dxa"/>
            <w:vAlign w:val="bottom"/>
          </w:tcPr>
          <w:p w:rsidR="00F27780" w:rsidRPr="00857C9A" w:rsidRDefault="00F27780" w:rsidP="002C77F4">
            <w:pPr>
              <w:spacing w:line="219" w:lineRule="exact"/>
              <w:jc w:val="center"/>
              <w:rPr>
                <w:sz w:val="22"/>
              </w:rPr>
            </w:pPr>
            <w:r w:rsidRPr="00857C9A">
              <w:rPr>
                <w:sz w:val="22"/>
              </w:rPr>
              <w:t>Русский язык</w:t>
            </w:r>
          </w:p>
        </w:tc>
      </w:tr>
      <w:tr w:rsidR="00F27780" w:rsidRPr="00F2742C" w:rsidTr="00145ED0">
        <w:trPr>
          <w:trHeight w:val="170"/>
          <w:jc w:val="center"/>
        </w:trPr>
        <w:tc>
          <w:tcPr>
            <w:tcW w:w="714" w:type="dxa"/>
            <w:vAlign w:val="bottom"/>
          </w:tcPr>
          <w:p w:rsidR="00F27780" w:rsidRPr="00857C9A" w:rsidRDefault="00F27780" w:rsidP="002C77F4">
            <w:pPr>
              <w:spacing w:line="260" w:lineRule="exact"/>
              <w:jc w:val="center"/>
              <w:rPr>
                <w:sz w:val="22"/>
              </w:rPr>
            </w:pPr>
            <w:r w:rsidRPr="00857C9A">
              <w:rPr>
                <w:w w:val="99"/>
                <w:sz w:val="22"/>
              </w:rPr>
              <w:t>4</w:t>
            </w:r>
          </w:p>
        </w:tc>
        <w:tc>
          <w:tcPr>
            <w:tcW w:w="2087" w:type="dxa"/>
            <w:vAlign w:val="bottom"/>
          </w:tcPr>
          <w:p w:rsidR="00F27780" w:rsidRPr="00857C9A" w:rsidRDefault="00F27780" w:rsidP="002C77F4">
            <w:pPr>
              <w:spacing w:line="260" w:lineRule="exact"/>
              <w:ind w:left="80"/>
              <w:rPr>
                <w:sz w:val="22"/>
              </w:rPr>
            </w:pPr>
            <w:r w:rsidRPr="00857C9A">
              <w:rPr>
                <w:sz w:val="22"/>
              </w:rPr>
              <w:t>История техники.</w:t>
            </w:r>
          </w:p>
        </w:tc>
        <w:tc>
          <w:tcPr>
            <w:tcW w:w="676" w:type="dxa"/>
            <w:vAlign w:val="bottom"/>
          </w:tcPr>
          <w:p w:rsidR="00F27780" w:rsidRPr="00857C9A" w:rsidRDefault="00F27780" w:rsidP="002C77F4">
            <w:pPr>
              <w:spacing w:line="260" w:lineRule="exact"/>
              <w:jc w:val="center"/>
              <w:rPr>
                <w:sz w:val="22"/>
              </w:rPr>
            </w:pPr>
            <w:r w:rsidRPr="00857C9A">
              <w:rPr>
                <w:w w:val="99"/>
                <w:sz w:val="22"/>
              </w:rPr>
              <w:t>10-11</w:t>
            </w:r>
          </w:p>
        </w:tc>
        <w:tc>
          <w:tcPr>
            <w:tcW w:w="3734" w:type="dxa"/>
            <w:vAlign w:val="bottom"/>
          </w:tcPr>
          <w:p w:rsidR="00F27780" w:rsidRPr="00857C9A" w:rsidRDefault="00F27780" w:rsidP="002C77F4">
            <w:pPr>
              <w:rPr>
                <w:sz w:val="22"/>
                <w:lang w:eastAsia="ru-RU"/>
              </w:rPr>
            </w:pPr>
            <w:proofErr w:type="gramStart"/>
            <w:r w:rsidRPr="00857C9A">
              <w:rPr>
                <w:sz w:val="22"/>
                <w:lang w:eastAsia="ru-RU"/>
              </w:rPr>
              <w:t>Виргинский</w:t>
            </w:r>
            <w:proofErr w:type="gramEnd"/>
            <w:r w:rsidRPr="00857C9A">
              <w:rPr>
                <w:sz w:val="22"/>
                <w:lang w:eastAsia="ru-RU"/>
              </w:rPr>
              <w:t xml:space="preserve"> В.С., </w:t>
            </w:r>
            <w:proofErr w:type="spellStart"/>
            <w:r w:rsidRPr="00857C9A">
              <w:rPr>
                <w:sz w:val="22"/>
                <w:lang w:eastAsia="ru-RU"/>
              </w:rPr>
              <w:t>Хотеенков</w:t>
            </w:r>
            <w:proofErr w:type="spellEnd"/>
            <w:r w:rsidRPr="00857C9A">
              <w:rPr>
                <w:sz w:val="22"/>
                <w:lang w:eastAsia="ru-RU"/>
              </w:rPr>
              <w:t xml:space="preserve"> В.Ф. Очерки истории науки и техники с древнейших времен до середины 15 века: Книга для учителя. – М., 2010</w:t>
            </w:r>
          </w:p>
          <w:p w:rsidR="00F27780" w:rsidRPr="00857C9A" w:rsidRDefault="00F27780" w:rsidP="00857C9A">
            <w:pPr>
              <w:spacing w:line="260" w:lineRule="exact"/>
              <w:ind w:left="80"/>
              <w:rPr>
                <w:sz w:val="22"/>
                <w:lang w:eastAsia="ru-RU"/>
              </w:rPr>
            </w:pPr>
            <w:r w:rsidRPr="00857C9A">
              <w:rPr>
                <w:sz w:val="22"/>
                <w:lang w:eastAsia="ru-RU"/>
              </w:rPr>
              <w:t>Энциклопедический словарь юного техника. – М.,  2006</w:t>
            </w:r>
          </w:p>
        </w:tc>
        <w:tc>
          <w:tcPr>
            <w:tcW w:w="787" w:type="dxa"/>
            <w:vAlign w:val="bottom"/>
          </w:tcPr>
          <w:p w:rsidR="00F27780" w:rsidRPr="00857C9A" w:rsidRDefault="00F27780" w:rsidP="002C77F4">
            <w:pPr>
              <w:spacing w:line="260" w:lineRule="exact"/>
              <w:jc w:val="center"/>
              <w:rPr>
                <w:sz w:val="22"/>
              </w:rPr>
            </w:pPr>
            <w:r w:rsidRPr="00857C9A">
              <w:rPr>
                <w:w w:val="99"/>
                <w:sz w:val="22"/>
              </w:rPr>
              <w:t>68</w:t>
            </w:r>
          </w:p>
        </w:tc>
        <w:tc>
          <w:tcPr>
            <w:tcW w:w="1575" w:type="dxa"/>
            <w:vAlign w:val="bottom"/>
          </w:tcPr>
          <w:p w:rsidR="00F27780" w:rsidRPr="00857C9A" w:rsidRDefault="00F27780" w:rsidP="002C77F4">
            <w:pPr>
              <w:spacing w:line="219" w:lineRule="exact"/>
              <w:jc w:val="center"/>
              <w:rPr>
                <w:sz w:val="22"/>
              </w:rPr>
            </w:pPr>
            <w:r w:rsidRPr="00857C9A">
              <w:rPr>
                <w:w w:val="98"/>
                <w:sz w:val="22"/>
              </w:rPr>
              <w:t xml:space="preserve"> Обществознание</w:t>
            </w:r>
          </w:p>
        </w:tc>
      </w:tr>
      <w:tr w:rsidR="00F27780" w:rsidRPr="00F2742C" w:rsidTr="00145ED0">
        <w:trPr>
          <w:trHeight w:val="170"/>
          <w:jc w:val="center"/>
        </w:trPr>
        <w:tc>
          <w:tcPr>
            <w:tcW w:w="714" w:type="dxa"/>
            <w:vAlign w:val="bottom"/>
          </w:tcPr>
          <w:p w:rsidR="00F27780" w:rsidRPr="00857C9A" w:rsidRDefault="00F27780" w:rsidP="002C77F4">
            <w:pPr>
              <w:rPr>
                <w:sz w:val="22"/>
              </w:rPr>
            </w:pPr>
            <w:r w:rsidRPr="00857C9A">
              <w:rPr>
                <w:sz w:val="22"/>
              </w:rPr>
              <w:t xml:space="preserve">     5</w:t>
            </w:r>
          </w:p>
        </w:tc>
        <w:tc>
          <w:tcPr>
            <w:tcW w:w="2087" w:type="dxa"/>
            <w:vAlign w:val="bottom"/>
          </w:tcPr>
          <w:p w:rsidR="00F27780" w:rsidRPr="00857C9A" w:rsidRDefault="00F27780" w:rsidP="002C77F4">
            <w:pPr>
              <w:rPr>
                <w:sz w:val="22"/>
              </w:rPr>
            </w:pPr>
            <w:r w:rsidRPr="00857C9A">
              <w:rPr>
                <w:sz w:val="22"/>
              </w:rPr>
              <w:t>Генетика человека.</w:t>
            </w:r>
          </w:p>
        </w:tc>
        <w:tc>
          <w:tcPr>
            <w:tcW w:w="676" w:type="dxa"/>
            <w:vAlign w:val="bottom"/>
          </w:tcPr>
          <w:p w:rsidR="00F27780" w:rsidRPr="00857C9A" w:rsidRDefault="00F27780" w:rsidP="002C77F4">
            <w:pPr>
              <w:rPr>
                <w:sz w:val="22"/>
              </w:rPr>
            </w:pPr>
            <w:r w:rsidRPr="00857C9A">
              <w:rPr>
                <w:sz w:val="22"/>
              </w:rPr>
              <w:t>10-11</w:t>
            </w:r>
          </w:p>
        </w:tc>
        <w:tc>
          <w:tcPr>
            <w:tcW w:w="3734" w:type="dxa"/>
            <w:vAlign w:val="bottom"/>
          </w:tcPr>
          <w:p w:rsidR="00F27780" w:rsidRPr="00857C9A" w:rsidRDefault="00F27780" w:rsidP="00857C9A">
            <w:pPr>
              <w:rPr>
                <w:sz w:val="22"/>
                <w:lang w:eastAsia="ru-RU"/>
              </w:rPr>
            </w:pPr>
            <w:proofErr w:type="spellStart"/>
            <w:r w:rsidRPr="00857C9A">
              <w:rPr>
                <w:sz w:val="22"/>
                <w:lang w:eastAsia="ru-RU"/>
              </w:rPr>
              <w:t>Агаджанян</w:t>
            </w:r>
            <w:proofErr w:type="spellEnd"/>
            <w:r w:rsidRPr="00857C9A">
              <w:rPr>
                <w:sz w:val="22"/>
                <w:lang w:eastAsia="ru-RU"/>
              </w:rPr>
              <w:t xml:space="preserve"> А.Н. Ритмы жизни и здоровье. М., 2007</w:t>
            </w:r>
          </w:p>
        </w:tc>
        <w:tc>
          <w:tcPr>
            <w:tcW w:w="787" w:type="dxa"/>
            <w:vAlign w:val="bottom"/>
          </w:tcPr>
          <w:p w:rsidR="00F27780" w:rsidRPr="00857C9A" w:rsidRDefault="00F27780" w:rsidP="00145ED0">
            <w:pPr>
              <w:jc w:val="center"/>
              <w:rPr>
                <w:sz w:val="22"/>
              </w:rPr>
            </w:pPr>
            <w:r w:rsidRPr="00857C9A">
              <w:rPr>
                <w:sz w:val="22"/>
              </w:rPr>
              <w:t>68</w:t>
            </w:r>
          </w:p>
        </w:tc>
        <w:tc>
          <w:tcPr>
            <w:tcW w:w="1575" w:type="dxa"/>
            <w:vAlign w:val="bottom"/>
          </w:tcPr>
          <w:p w:rsidR="00F27780" w:rsidRPr="00857C9A" w:rsidRDefault="00F27780" w:rsidP="002C77F4">
            <w:pPr>
              <w:rPr>
                <w:sz w:val="22"/>
              </w:rPr>
            </w:pPr>
            <w:r w:rsidRPr="00857C9A">
              <w:rPr>
                <w:sz w:val="22"/>
              </w:rPr>
              <w:t xml:space="preserve">    Биология</w:t>
            </w:r>
          </w:p>
        </w:tc>
      </w:tr>
    </w:tbl>
    <w:p w:rsidR="00F27780" w:rsidRPr="00F2742C" w:rsidRDefault="00F27780" w:rsidP="00F27780">
      <w:pPr>
        <w:spacing w:line="200" w:lineRule="exact"/>
        <w:rPr>
          <w:sz w:val="20"/>
          <w:szCs w:val="20"/>
        </w:rPr>
      </w:pPr>
    </w:p>
    <w:p w:rsidR="009F38FD" w:rsidRDefault="009F38FD"/>
    <w:p w:rsidR="005A168E" w:rsidRDefault="005A168E"/>
    <w:p w:rsidR="005A168E" w:rsidRDefault="005A168E"/>
    <w:p w:rsidR="005A168E" w:rsidRDefault="005A168E"/>
    <w:p w:rsidR="005A168E" w:rsidRDefault="005A168E"/>
    <w:p w:rsidR="005A168E" w:rsidRDefault="005A168E"/>
    <w:p w:rsidR="005A168E" w:rsidRDefault="005A168E">
      <w:bookmarkStart w:id="0" w:name="_GoBack"/>
      <w:bookmarkEnd w:id="0"/>
    </w:p>
    <w:p w:rsidR="005A168E" w:rsidRDefault="005A168E"/>
    <w:sectPr w:rsidR="005A168E" w:rsidSect="004421A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DF2"/>
    <w:multiLevelType w:val="hybridMultilevel"/>
    <w:tmpl w:val="6AE8AEC0"/>
    <w:lvl w:ilvl="0" w:tplc="B05EB13C">
      <w:start w:val="1"/>
      <w:numFmt w:val="bullet"/>
      <w:lvlText w:val="*"/>
      <w:lvlJc w:val="left"/>
    </w:lvl>
    <w:lvl w:ilvl="1" w:tplc="D45C8484">
      <w:start w:val="1"/>
      <w:numFmt w:val="bullet"/>
      <w:lvlText w:val="-"/>
      <w:lvlJc w:val="left"/>
    </w:lvl>
    <w:lvl w:ilvl="2" w:tplc="1A92B2C6">
      <w:numFmt w:val="decimal"/>
      <w:lvlText w:val=""/>
      <w:lvlJc w:val="left"/>
    </w:lvl>
    <w:lvl w:ilvl="3" w:tplc="DBC6E354">
      <w:numFmt w:val="decimal"/>
      <w:lvlText w:val=""/>
      <w:lvlJc w:val="left"/>
    </w:lvl>
    <w:lvl w:ilvl="4" w:tplc="8B26AF34">
      <w:numFmt w:val="decimal"/>
      <w:lvlText w:val=""/>
      <w:lvlJc w:val="left"/>
    </w:lvl>
    <w:lvl w:ilvl="5" w:tplc="08E0F26E">
      <w:numFmt w:val="decimal"/>
      <w:lvlText w:val=""/>
      <w:lvlJc w:val="left"/>
    </w:lvl>
    <w:lvl w:ilvl="6" w:tplc="04D6E05C">
      <w:numFmt w:val="decimal"/>
      <w:lvlText w:val=""/>
      <w:lvlJc w:val="left"/>
    </w:lvl>
    <w:lvl w:ilvl="7" w:tplc="B36EFFE2">
      <w:numFmt w:val="decimal"/>
      <w:lvlText w:val=""/>
      <w:lvlJc w:val="left"/>
    </w:lvl>
    <w:lvl w:ilvl="8" w:tplc="07629046">
      <w:numFmt w:val="decimal"/>
      <w:lvlText w:val=""/>
      <w:lvlJc w:val="left"/>
    </w:lvl>
  </w:abstractNum>
  <w:abstractNum w:abstractNumId="1">
    <w:nsid w:val="000063CB"/>
    <w:multiLevelType w:val="hybridMultilevel"/>
    <w:tmpl w:val="B3AED052"/>
    <w:lvl w:ilvl="0" w:tplc="668C6D62">
      <w:start w:val="1"/>
      <w:numFmt w:val="bullet"/>
      <w:lvlText w:val=""/>
      <w:lvlJc w:val="left"/>
    </w:lvl>
    <w:lvl w:ilvl="1" w:tplc="E49CE412">
      <w:numFmt w:val="decimal"/>
      <w:lvlText w:val=""/>
      <w:lvlJc w:val="left"/>
    </w:lvl>
    <w:lvl w:ilvl="2" w:tplc="1CA2D13C">
      <w:numFmt w:val="decimal"/>
      <w:lvlText w:val=""/>
      <w:lvlJc w:val="left"/>
    </w:lvl>
    <w:lvl w:ilvl="3" w:tplc="8C7C1736">
      <w:numFmt w:val="decimal"/>
      <w:lvlText w:val=""/>
      <w:lvlJc w:val="left"/>
    </w:lvl>
    <w:lvl w:ilvl="4" w:tplc="D1CAC94C">
      <w:numFmt w:val="decimal"/>
      <w:lvlText w:val=""/>
      <w:lvlJc w:val="left"/>
    </w:lvl>
    <w:lvl w:ilvl="5" w:tplc="2528F684">
      <w:numFmt w:val="decimal"/>
      <w:lvlText w:val=""/>
      <w:lvlJc w:val="left"/>
    </w:lvl>
    <w:lvl w:ilvl="6" w:tplc="E37215F4">
      <w:numFmt w:val="decimal"/>
      <w:lvlText w:val=""/>
      <w:lvlJc w:val="left"/>
    </w:lvl>
    <w:lvl w:ilvl="7" w:tplc="96B08184">
      <w:numFmt w:val="decimal"/>
      <w:lvlText w:val=""/>
      <w:lvlJc w:val="left"/>
    </w:lvl>
    <w:lvl w:ilvl="8" w:tplc="0C7A143E">
      <w:numFmt w:val="decimal"/>
      <w:lvlText w:val=""/>
      <w:lvlJc w:val="left"/>
    </w:lvl>
  </w:abstractNum>
  <w:abstractNum w:abstractNumId="2">
    <w:nsid w:val="00007F96"/>
    <w:multiLevelType w:val="hybridMultilevel"/>
    <w:tmpl w:val="44945396"/>
    <w:lvl w:ilvl="0" w:tplc="11C4F5C6">
      <w:start w:val="1"/>
      <w:numFmt w:val="bullet"/>
      <w:lvlText w:val="-"/>
      <w:lvlJc w:val="left"/>
    </w:lvl>
    <w:lvl w:ilvl="1" w:tplc="64FA2404">
      <w:numFmt w:val="decimal"/>
      <w:lvlText w:val=""/>
      <w:lvlJc w:val="left"/>
    </w:lvl>
    <w:lvl w:ilvl="2" w:tplc="3772843E">
      <w:numFmt w:val="decimal"/>
      <w:lvlText w:val=""/>
      <w:lvlJc w:val="left"/>
    </w:lvl>
    <w:lvl w:ilvl="3" w:tplc="DD128BB8">
      <w:numFmt w:val="decimal"/>
      <w:lvlText w:val=""/>
      <w:lvlJc w:val="left"/>
    </w:lvl>
    <w:lvl w:ilvl="4" w:tplc="B1D00EFC">
      <w:numFmt w:val="decimal"/>
      <w:lvlText w:val=""/>
      <w:lvlJc w:val="left"/>
    </w:lvl>
    <w:lvl w:ilvl="5" w:tplc="47EC7F7E">
      <w:numFmt w:val="decimal"/>
      <w:lvlText w:val=""/>
      <w:lvlJc w:val="left"/>
    </w:lvl>
    <w:lvl w:ilvl="6" w:tplc="63D6712A">
      <w:numFmt w:val="decimal"/>
      <w:lvlText w:val=""/>
      <w:lvlJc w:val="left"/>
    </w:lvl>
    <w:lvl w:ilvl="7" w:tplc="CE983F42">
      <w:numFmt w:val="decimal"/>
      <w:lvlText w:val=""/>
      <w:lvlJc w:val="left"/>
    </w:lvl>
    <w:lvl w:ilvl="8" w:tplc="275E98A2">
      <w:numFmt w:val="decimal"/>
      <w:lvlText w:val=""/>
      <w:lvlJc w:val="left"/>
    </w:lvl>
  </w:abstractNum>
  <w:abstractNum w:abstractNumId="3">
    <w:nsid w:val="00007FF5"/>
    <w:multiLevelType w:val="hybridMultilevel"/>
    <w:tmpl w:val="189EED6A"/>
    <w:lvl w:ilvl="0" w:tplc="915614DC">
      <w:start w:val="1"/>
      <w:numFmt w:val="bullet"/>
      <w:lvlText w:val=""/>
      <w:lvlJc w:val="left"/>
    </w:lvl>
    <w:lvl w:ilvl="1" w:tplc="BCEADA14">
      <w:numFmt w:val="decimal"/>
      <w:lvlText w:val=""/>
      <w:lvlJc w:val="left"/>
    </w:lvl>
    <w:lvl w:ilvl="2" w:tplc="DA741D48">
      <w:numFmt w:val="decimal"/>
      <w:lvlText w:val=""/>
      <w:lvlJc w:val="left"/>
    </w:lvl>
    <w:lvl w:ilvl="3" w:tplc="C1847A70">
      <w:numFmt w:val="decimal"/>
      <w:lvlText w:val=""/>
      <w:lvlJc w:val="left"/>
    </w:lvl>
    <w:lvl w:ilvl="4" w:tplc="7CE49892">
      <w:numFmt w:val="decimal"/>
      <w:lvlText w:val=""/>
      <w:lvlJc w:val="left"/>
    </w:lvl>
    <w:lvl w:ilvl="5" w:tplc="A666490E">
      <w:numFmt w:val="decimal"/>
      <w:lvlText w:val=""/>
      <w:lvlJc w:val="left"/>
    </w:lvl>
    <w:lvl w:ilvl="6" w:tplc="08A897AC">
      <w:numFmt w:val="decimal"/>
      <w:lvlText w:val=""/>
      <w:lvlJc w:val="left"/>
    </w:lvl>
    <w:lvl w:ilvl="7" w:tplc="3FA62532">
      <w:numFmt w:val="decimal"/>
      <w:lvlText w:val=""/>
      <w:lvlJc w:val="left"/>
    </w:lvl>
    <w:lvl w:ilvl="8" w:tplc="41AA6B2E">
      <w:numFmt w:val="decimal"/>
      <w:lvlText w:val=""/>
      <w:lvlJc w:val="left"/>
    </w:lvl>
  </w:abstractNum>
  <w:abstractNum w:abstractNumId="4">
    <w:nsid w:val="21EE5E0F"/>
    <w:multiLevelType w:val="hybridMultilevel"/>
    <w:tmpl w:val="7F160966"/>
    <w:lvl w:ilvl="0" w:tplc="6844652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4B9D13B5"/>
    <w:multiLevelType w:val="hybridMultilevel"/>
    <w:tmpl w:val="6EE4BD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2B336F"/>
    <w:multiLevelType w:val="hybridMultilevel"/>
    <w:tmpl w:val="C3A08838"/>
    <w:lvl w:ilvl="0" w:tplc="92401BA0">
      <w:start w:val="10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80"/>
    <w:rsid w:val="00145ED0"/>
    <w:rsid w:val="0021475A"/>
    <w:rsid w:val="004421AD"/>
    <w:rsid w:val="004F4F58"/>
    <w:rsid w:val="005A168E"/>
    <w:rsid w:val="005C1D4B"/>
    <w:rsid w:val="006875CA"/>
    <w:rsid w:val="00857C9A"/>
    <w:rsid w:val="009557E4"/>
    <w:rsid w:val="009B1EAC"/>
    <w:rsid w:val="009F38FD"/>
    <w:rsid w:val="00CB3111"/>
    <w:rsid w:val="00E467F6"/>
    <w:rsid w:val="00F04DE3"/>
    <w:rsid w:val="00F27780"/>
    <w:rsid w:val="00F3725F"/>
    <w:rsid w:val="00F64CFD"/>
    <w:rsid w:val="00F8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80"/>
    <w:rPr>
      <w:rFonts w:ascii="Times New Roman" w:eastAsia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64CFD"/>
    <w:pPr>
      <w:keepNext/>
      <w:outlineLvl w:val="0"/>
    </w:pPr>
    <w:rPr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64CFD"/>
    <w:pPr>
      <w:keepNext/>
      <w:ind w:right="-766"/>
      <w:jc w:val="center"/>
      <w:outlineLvl w:val="1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64CFD"/>
    <w:rPr>
      <w:rFonts w:ascii="Times New Roman" w:hAnsi="Times New Roman"/>
      <w:b/>
      <w:bCs/>
      <w:lang w:eastAsia="ru-RU"/>
    </w:rPr>
  </w:style>
  <w:style w:type="character" w:customStyle="1" w:styleId="20">
    <w:name w:val="Заголовок 2 Знак"/>
    <w:link w:val="2"/>
    <w:uiPriority w:val="99"/>
    <w:rsid w:val="00F64CFD"/>
    <w:rPr>
      <w:rFonts w:ascii="Times New Roman" w:hAnsi="Times New Roman"/>
      <w:lang w:eastAsia="ru-RU"/>
    </w:rPr>
  </w:style>
  <w:style w:type="paragraph" w:styleId="a3">
    <w:name w:val="No Spacing"/>
    <w:uiPriority w:val="1"/>
    <w:qFormat/>
    <w:rsid w:val="00F27780"/>
    <w:rPr>
      <w:rFonts w:ascii="Times New Roman" w:eastAsia="Times New Roman" w:hAnsi="Times New Roman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780"/>
    <w:rPr>
      <w:rFonts w:ascii="Times New Roman" w:eastAsia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64CFD"/>
    <w:pPr>
      <w:keepNext/>
      <w:outlineLvl w:val="0"/>
    </w:pPr>
    <w:rPr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64CFD"/>
    <w:pPr>
      <w:keepNext/>
      <w:ind w:right="-766"/>
      <w:jc w:val="center"/>
      <w:outlineLvl w:val="1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64CFD"/>
    <w:rPr>
      <w:rFonts w:ascii="Times New Roman" w:hAnsi="Times New Roman"/>
      <w:b/>
      <w:bCs/>
      <w:lang w:eastAsia="ru-RU"/>
    </w:rPr>
  </w:style>
  <w:style w:type="character" w:customStyle="1" w:styleId="20">
    <w:name w:val="Заголовок 2 Знак"/>
    <w:link w:val="2"/>
    <w:uiPriority w:val="99"/>
    <w:rsid w:val="00F64CFD"/>
    <w:rPr>
      <w:rFonts w:ascii="Times New Roman" w:hAnsi="Times New Roman"/>
      <w:lang w:eastAsia="ru-RU"/>
    </w:rPr>
  </w:style>
  <w:style w:type="paragraph" w:styleId="a3">
    <w:name w:val="No Spacing"/>
    <w:uiPriority w:val="1"/>
    <w:qFormat/>
    <w:rsid w:val="00F27780"/>
    <w:rPr>
      <w:rFonts w:ascii="Times New Roman" w:eastAsia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EDD60-575F-4E20-870D-3F84825D6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13</cp:revision>
  <cp:lastPrinted>2020-08-18T06:47:00Z</cp:lastPrinted>
  <dcterms:created xsi:type="dcterms:W3CDTF">2019-04-24T03:07:00Z</dcterms:created>
  <dcterms:modified xsi:type="dcterms:W3CDTF">2020-08-18T06:48:00Z</dcterms:modified>
</cp:coreProperties>
</file>