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средняя общеобразовательная школа СП «Село Булава» </w:t>
      </w: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Ульчского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района Хабаровского края</w:t>
      </w: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«Согласовано»                         «Согласовано»                           «Утверждаю»</w:t>
      </w:r>
    </w:p>
    <w:p w:rsidR="0021169C" w:rsidRDefault="0021169C" w:rsidP="0021169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Руководитель МО                Зам. директора </w:t>
      </w:r>
      <w:proofErr w:type="gramStart"/>
      <w:r>
        <w:rPr>
          <w:rFonts w:ascii="Arial Narrow" w:hAnsi="Arial Narrow"/>
          <w:sz w:val="28"/>
          <w:szCs w:val="28"/>
        </w:rPr>
        <w:t>по</w:t>
      </w:r>
      <w:proofErr w:type="gramEnd"/>
      <w:r>
        <w:rPr>
          <w:rFonts w:ascii="Arial Narrow" w:hAnsi="Arial Narrow"/>
          <w:sz w:val="28"/>
          <w:szCs w:val="28"/>
        </w:rPr>
        <w:t xml:space="preserve">                          Директор МБОУ СОШ</w:t>
      </w:r>
    </w:p>
    <w:p w:rsidR="0021169C" w:rsidRDefault="0021169C" w:rsidP="0021169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учебной работе</w:t>
      </w:r>
    </w:p>
    <w:p w:rsidR="0021169C" w:rsidRDefault="0021169C" w:rsidP="0021169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_____                                           </w:t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r>
        <w:rPr>
          <w:rFonts w:ascii="Arial Narrow" w:hAnsi="Arial Narrow"/>
          <w:sz w:val="28"/>
          <w:szCs w:val="28"/>
        </w:rPr>
        <w:softHyphen/>
      </w:r>
      <w:proofErr w:type="spellStart"/>
      <w:r>
        <w:rPr>
          <w:rFonts w:ascii="Arial Narrow" w:hAnsi="Arial Narrow"/>
          <w:sz w:val="28"/>
          <w:szCs w:val="28"/>
        </w:rPr>
        <w:t>_____Чижик</w:t>
      </w:r>
      <w:proofErr w:type="spellEnd"/>
      <w:r>
        <w:rPr>
          <w:rFonts w:ascii="Arial Narrow" w:hAnsi="Arial Narrow"/>
          <w:sz w:val="28"/>
          <w:szCs w:val="28"/>
        </w:rPr>
        <w:t xml:space="preserve"> Ю.И.   </w:t>
      </w:r>
      <w:r w:rsidR="00791540">
        <w:rPr>
          <w:rFonts w:ascii="Arial Narrow" w:hAnsi="Arial Narrow"/>
          <w:sz w:val="28"/>
          <w:szCs w:val="28"/>
        </w:rPr>
        <w:t xml:space="preserve">               </w:t>
      </w:r>
      <w:proofErr w:type="spellStart"/>
      <w:r w:rsidR="00791540">
        <w:rPr>
          <w:rFonts w:ascii="Arial Narrow" w:hAnsi="Arial Narrow"/>
          <w:sz w:val="28"/>
          <w:szCs w:val="28"/>
        </w:rPr>
        <w:t>__________Тумали</w:t>
      </w:r>
      <w:proofErr w:type="spellEnd"/>
      <w:r w:rsidR="00791540">
        <w:rPr>
          <w:rFonts w:ascii="Arial Narrow" w:hAnsi="Arial Narrow"/>
          <w:sz w:val="28"/>
          <w:szCs w:val="28"/>
        </w:rPr>
        <w:t xml:space="preserve"> С.А.</w:t>
      </w:r>
    </w:p>
    <w:p w:rsidR="0021169C" w:rsidRDefault="0021169C" w:rsidP="0021169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Протокол №____                                                                         Приказ №_____</w:t>
      </w:r>
    </w:p>
    <w:p w:rsidR="0021169C" w:rsidRPr="001041E7" w:rsidRDefault="00482FE9" w:rsidP="0021169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от «__»_________2020      «___»________   2020</w:t>
      </w:r>
      <w:r w:rsidR="0021169C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          от «___»_________2020</w:t>
      </w:r>
    </w:p>
    <w:p w:rsidR="0021169C" w:rsidRDefault="0021169C" w:rsidP="0021169C">
      <w:pPr>
        <w:jc w:val="center"/>
        <w:rPr>
          <w:rFonts w:ascii="Arial Narrow" w:hAnsi="Arial Narrow"/>
          <w:sz w:val="28"/>
          <w:szCs w:val="28"/>
        </w:rPr>
      </w:pP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center"/>
        <w:rPr>
          <w:b/>
          <w:sz w:val="28"/>
          <w:szCs w:val="28"/>
        </w:rPr>
      </w:pPr>
    </w:p>
    <w:p w:rsidR="0021169C" w:rsidRDefault="0021169C" w:rsidP="0021169C">
      <w:pPr>
        <w:jc w:val="center"/>
        <w:rPr>
          <w:b/>
          <w:sz w:val="28"/>
          <w:szCs w:val="28"/>
        </w:rPr>
      </w:pPr>
    </w:p>
    <w:p w:rsidR="0021169C" w:rsidRDefault="0021169C" w:rsidP="0021169C">
      <w:pPr>
        <w:jc w:val="center"/>
        <w:rPr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" w:hAnsi="Arial"/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РАБОЧАЯ    ПРОГРАММА</w:t>
      </w:r>
    </w:p>
    <w:p w:rsidR="0021169C" w:rsidRDefault="0021169C" w:rsidP="0021169C">
      <w:pPr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             по  технологии  для  7  класса</w:t>
      </w:r>
    </w:p>
    <w:p w:rsidR="0021169C" w:rsidRDefault="00791540" w:rsidP="0021169C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на 2020 – 2021</w:t>
      </w:r>
      <w:r w:rsidR="0021169C">
        <w:rPr>
          <w:rFonts w:ascii="Arial" w:hAnsi="Arial"/>
          <w:sz w:val="48"/>
          <w:szCs w:val="48"/>
        </w:rPr>
        <w:t xml:space="preserve"> учебный год</w:t>
      </w:r>
    </w:p>
    <w:p w:rsidR="0021169C" w:rsidRDefault="0021169C" w:rsidP="0021169C">
      <w:pPr>
        <w:jc w:val="center"/>
        <w:rPr>
          <w:rFonts w:ascii="Arial" w:hAnsi="Arial"/>
          <w:b/>
          <w:sz w:val="28"/>
          <w:szCs w:val="28"/>
        </w:rPr>
      </w:pPr>
    </w:p>
    <w:p w:rsidR="0021169C" w:rsidRDefault="0021169C" w:rsidP="0021169C">
      <w:pPr>
        <w:jc w:val="center"/>
        <w:rPr>
          <w:rFonts w:ascii="Arial" w:hAnsi="Arial"/>
          <w:b/>
          <w:sz w:val="28"/>
          <w:szCs w:val="28"/>
        </w:rPr>
      </w:pPr>
    </w:p>
    <w:p w:rsidR="0021169C" w:rsidRPr="0021169C" w:rsidRDefault="0021169C" w:rsidP="0021169C">
      <w:pPr>
        <w:rPr>
          <w:rFonts w:ascii="Arial" w:hAnsi="Arial"/>
          <w:b/>
          <w:sz w:val="28"/>
          <w:szCs w:val="28"/>
        </w:rPr>
      </w:pPr>
    </w:p>
    <w:p w:rsidR="0021169C" w:rsidRDefault="0021169C" w:rsidP="0021169C">
      <w:pPr>
        <w:jc w:val="center"/>
        <w:rPr>
          <w:b/>
          <w:sz w:val="28"/>
          <w:szCs w:val="28"/>
        </w:rPr>
      </w:pPr>
    </w:p>
    <w:p w:rsidR="0021169C" w:rsidRPr="0021169C" w:rsidRDefault="0021169C" w:rsidP="0021169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Учитель технологии Долгополов Алексей Александрович</w:t>
      </w:r>
    </w:p>
    <w:p w:rsidR="0021169C" w:rsidRPr="0021169C" w:rsidRDefault="0021169C" w:rsidP="0021169C">
      <w:pPr>
        <w:rPr>
          <w:rFonts w:ascii="Arial Narrow" w:hAnsi="Arial Narrow"/>
          <w:b/>
          <w:sz w:val="28"/>
          <w:szCs w:val="28"/>
        </w:rPr>
      </w:pPr>
    </w:p>
    <w:p w:rsidR="0021169C" w:rsidRPr="0021169C" w:rsidRDefault="0021169C" w:rsidP="0021169C">
      <w:pPr>
        <w:rPr>
          <w:rFonts w:ascii="Arial Narrow" w:hAnsi="Arial Narrow"/>
          <w:b/>
          <w:sz w:val="28"/>
          <w:szCs w:val="28"/>
        </w:rPr>
      </w:pPr>
    </w:p>
    <w:p w:rsidR="0021169C" w:rsidRPr="0021169C" w:rsidRDefault="0021169C" w:rsidP="0021169C">
      <w:pPr>
        <w:rPr>
          <w:rFonts w:ascii="Arial Narrow" w:hAnsi="Arial Narrow"/>
          <w:b/>
          <w:sz w:val="28"/>
          <w:szCs w:val="28"/>
        </w:rPr>
      </w:pPr>
    </w:p>
    <w:p w:rsidR="0021169C" w:rsidRDefault="0021169C" w:rsidP="0021169C">
      <w:pPr>
        <w:jc w:val="center"/>
        <w:rPr>
          <w:b/>
          <w:sz w:val="28"/>
          <w:szCs w:val="28"/>
        </w:rPr>
      </w:pPr>
    </w:p>
    <w:p w:rsidR="0021169C" w:rsidRPr="00A30163" w:rsidRDefault="0021169C" w:rsidP="0021169C">
      <w:pPr>
        <w:rPr>
          <w:b/>
        </w:rPr>
      </w:pPr>
      <w:r w:rsidRPr="00A30163">
        <w:rPr>
          <w:b/>
        </w:rPr>
        <w:t>Для реализации рабочей програ</w:t>
      </w:r>
      <w:r>
        <w:rPr>
          <w:b/>
        </w:rPr>
        <w:t>ммы используется учебник</w:t>
      </w:r>
      <w:r w:rsidRPr="00A30163">
        <w:rPr>
          <w:b/>
        </w:rPr>
        <w:t xml:space="preserve">: </w:t>
      </w:r>
    </w:p>
    <w:p w:rsidR="0021169C" w:rsidRPr="0021169C" w:rsidRDefault="00791540" w:rsidP="0021169C">
      <w:r>
        <w:t>«Технология» 7 класс под редакцией В.М. Казакевича Москва «Просвещение» 2020</w:t>
      </w:r>
    </w:p>
    <w:p w:rsidR="00157E4A" w:rsidRDefault="0021169C" w:rsidP="005427F1">
      <w:pPr>
        <w:rPr>
          <w:b/>
          <w:sz w:val="28"/>
          <w:szCs w:val="28"/>
        </w:rPr>
      </w:pPr>
      <w:r>
        <w:t xml:space="preserve"> </w:t>
      </w:r>
    </w:p>
    <w:p w:rsidR="005427F1" w:rsidRPr="005427F1" w:rsidRDefault="005427F1" w:rsidP="005427F1">
      <w:pPr>
        <w:rPr>
          <w:b/>
          <w:sz w:val="28"/>
          <w:szCs w:val="28"/>
        </w:rPr>
      </w:pPr>
    </w:p>
    <w:p w:rsidR="00157E4A" w:rsidRPr="00435F1F" w:rsidRDefault="00157E4A" w:rsidP="00157E4A"/>
    <w:p w:rsidR="00157E4A" w:rsidRPr="00435F1F" w:rsidRDefault="00157E4A" w:rsidP="00157E4A"/>
    <w:p w:rsidR="00CB1E81" w:rsidRDefault="00CB1E81"/>
    <w:p w:rsidR="00CB1E81" w:rsidRDefault="00CB1E81"/>
    <w:p w:rsidR="00CB1E81" w:rsidRDefault="00CB1E81"/>
    <w:p w:rsidR="00CB1E81" w:rsidRDefault="00CB1E81"/>
    <w:p w:rsidR="00791540" w:rsidRDefault="00B279AA" w:rsidP="00AA1B3B">
      <w:pPr>
        <w:spacing w:line="276" w:lineRule="auto"/>
        <w:rPr>
          <w:b/>
          <w:bCs/>
        </w:rPr>
      </w:pPr>
      <w:r w:rsidRPr="00B07901">
        <w:rPr>
          <w:b/>
          <w:bCs/>
        </w:rPr>
        <w:t xml:space="preserve">                                     </w:t>
      </w:r>
    </w:p>
    <w:p w:rsidR="00791540" w:rsidRDefault="00791540" w:rsidP="00AA1B3B">
      <w:pPr>
        <w:spacing w:line="276" w:lineRule="auto"/>
        <w:rPr>
          <w:b/>
          <w:bCs/>
        </w:rPr>
      </w:pPr>
    </w:p>
    <w:p w:rsidR="00055133" w:rsidRPr="008259F1" w:rsidRDefault="00791540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8259F1">
        <w:rPr>
          <w:rFonts w:asciiTheme="majorHAnsi" w:hAnsiTheme="majorHAnsi"/>
          <w:b/>
          <w:bCs/>
          <w:sz w:val="28"/>
          <w:szCs w:val="28"/>
        </w:rPr>
        <w:lastRenderedPageBreak/>
        <w:t xml:space="preserve">                                             </w:t>
      </w:r>
      <w:r w:rsidR="00B279AA" w:rsidRPr="008259F1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055133" w:rsidRPr="008259F1">
        <w:rPr>
          <w:rFonts w:asciiTheme="majorHAnsi" w:hAnsiTheme="majorHAnsi"/>
          <w:b/>
          <w:bCs/>
          <w:sz w:val="28"/>
          <w:szCs w:val="28"/>
        </w:rPr>
        <w:t>ПОЯСНИТЕЛЬНАЯ ЗАПИСКА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</w:p>
    <w:p w:rsidR="00B279AA" w:rsidRPr="008259F1" w:rsidRDefault="00B279AA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 </w:t>
      </w:r>
      <w:r w:rsidR="00CA011A" w:rsidRPr="008259F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259F1">
        <w:rPr>
          <w:rFonts w:asciiTheme="majorHAnsi" w:hAnsiTheme="majorHAnsi"/>
          <w:sz w:val="28"/>
          <w:szCs w:val="28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авторского тематического плани</w:t>
      </w:r>
      <w:r w:rsidR="002943D2" w:rsidRPr="008259F1">
        <w:rPr>
          <w:rFonts w:asciiTheme="majorHAnsi" w:hAnsiTheme="majorHAnsi"/>
          <w:sz w:val="28"/>
          <w:szCs w:val="28"/>
        </w:rPr>
        <w:t>рования учебного материала В.М. Казакевича</w:t>
      </w:r>
      <w:r w:rsidRPr="008259F1">
        <w:rPr>
          <w:rFonts w:asciiTheme="majorHAnsi" w:hAnsiTheme="majorHAnsi"/>
          <w:sz w:val="28"/>
          <w:szCs w:val="28"/>
        </w:rPr>
        <w:t xml:space="preserve"> и требований к результатам общего образования, представленных в Федеральном образовательном государственном стандарте общего образования, с учетом</w:t>
      </w:r>
      <w:proofErr w:type="gramEnd"/>
      <w:r w:rsidRPr="008259F1">
        <w:rPr>
          <w:rFonts w:asciiTheme="majorHAnsi" w:hAnsiTheme="majorHAnsi"/>
          <w:sz w:val="28"/>
          <w:szCs w:val="28"/>
        </w:rPr>
        <w:t xml:space="preserve"> преемственности с примерными программами для начального общего образования.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8259F1">
        <w:rPr>
          <w:rFonts w:asciiTheme="majorHAnsi" w:hAnsiTheme="majorHAnsi"/>
          <w:sz w:val="28"/>
          <w:szCs w:val="28"/>
        </w:rPr>
        <w:t>компетентностный</w:t>
      </w:r>
      <w:proofErr w:type="spellEnd"/>
      <w:r w:rsidRPr="008259F1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8259F1">
        <w:rPr>
          <w:rFonts w:asciiTheme="majorHAnsi" w:hAnsiTheme="majorHAnsi"/>
          <w:sz w:val="28"/>
          <w:szCs w:val="28"/>
        </w:rPr>
        <w:t>личностно-ориентированный</w:t>
      </w:r>
      <w:proofErr w:type="gramEnd"/>
      <w:r w:rsidRPr="008259F1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259F1">
        <w:rPr>
          <w:rFonts w:asciiTheme="majorHAnsi" w:hAnsiTheme="majorHAnsi"/>
          <w:sz w:val="28"/>
          <w:szCs w:val="28"/>
        </w:rPr>
        <w:t>деятельностный</w:t>
      </w:r>
      <w:proofErr w:type="spellEnd"/>
      <w:r w:rsidRPr="008259F1">
        <w:rPr>
          <w:rFonts w:asciiTheme="majorHAnsi" w:hAnsiTheme="majorHAnsi"/>
          <w:sz w:val="28"/>
          <w:szCs w:val="28"/>
        </w:rPr>
        <w:t xml:space="preserve"> подходы, которые определяют </w:t>
      </w:r>
      <w:r w:rsidRPr="008259F1">
        <w:rPr>
          <w:rFonts w:asciiTheme="majorHAnsi" w:hAnsiTheme="majorHAnsi"/>
          <w:i/>
          <w:iCs/>
          <w:sz w:val="28"/>
          <w:szCs w:val="28"/>
        </w:rPr>
        <w:t xml:space="preserve">задачи </w:t>
      </w:r>
      <w:r w:rsidRPr="008259F1">
        <w:rPr>
          <w:rFonts w:asciiTheme="majorHAnsi" w:hAnsiTheme="majorHAnsi"/>
          <w:sz w:val="28"/>
          <w:szCs w:val="28"/>
        </w:rPr>
        <w:t>обучения:</w:t>
      </w:r>
    </w:p>
    <w:p w:rsidR="00055133" w:rsidRPr="008259F1" w:rsidRDefault="00055133" w:rsidP="00AA1B3B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055133" w:rsidRPr="008259F1" w:rsidRDefault="00055133" w:rsidP="00AA1B3B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055133" w:rsidRPr="008259F1" w:rsidRDefault="00055133" w:rsidP="00AA1B3B">
      <w:pPr>
        <w:numPr>
          <w:ilvl w:val="0"/>
          <w:numId w:val="5"/>
        </w:numPr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 w:rsidRPr="008259F1">
        <w:rPr>
          <w:rFonts w:asciiTheme="majorHAnsi" w:hAnsiTheme="majorHAnsi"/>
          <w:sz w:val="28"/>
          <w:szCs w:val="28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</w:t>
      </w:r>
      <w:r w:rsidRPr="008259F1">
        <w:rPr>
          <w:rFonts w:asciiTheme="majorHAnsi" w:hAnsiTheme="majorHAnsi"/>
          <w:sz w:val="28"/>
          <w:szCs w:val="28"/>
        </w:rPr>
        <w:lastRenderedPageBreak/>
        <w:t>свои потенциальные возможности, ресурсы и способы реализации выбранного жизненного пути.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iCs/>
          <w:sz w:val="28"/>
          <w:szCs w:val="28"/>
        </w:rPr>
      </w:pPr>
      <w:r w:rsidRPr="008259F1">
        <w:rPr>
          <w:rFonts w:asciiTheme="majorHAnsi" w:hAnsiTheme="majorHAnsi"/>
          <w:b/>
          <w:iCs/>
          <w:sz w:val="28"/>
          <w:szCs w:val="28"/>
        </w:rPr>
        <w:t>Главной целью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 </w:t>
      </w:r>
      <w:r w:rsidRPr="008259F1">
        <w:rPr>
          <w:rFonts w:asciiTheme="majorHAnsi" w:hAnsiTheme="majorHAnsi"/>
          <w:i/>
          <w:iCs/>
          <w:sz w:val="28"/>
          <w:szCs w:val="28"/>
        </w:rPr>
        <w:t>цели обучения технологии:</w:t>
      </w:r>
    </w:p>
    <w:p w:rsidR="00055133" w:rsidRPr="008259F1" w:rsidRDefault="00055133" w:rsidP="00AA1B3B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</w:p>
    <w:p w:rsidR="00055133" w:rsidRPr="008259F1" w:rsidRDefault="00CA011A" w:rsidP="00AA1B3B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овладение </w:t>
      </w:r>
      <w:proofErr w:type="spellStart"/>
      <w:r w:rsidRPr="008259F1">
        <w:rPr>
          <w:rFonts w:asciiTheme="majorHAnsi" w:hAnsiTheme="majorHAnsi"/>
          <w:sz w:val="28"/>
          <w:szCs w:val="28"/>
        </w:rPr>
        <w:t>общ</w:t>
      </w:r>
      <w:r w:rsidR="00055133" w:rsidRPr="008259F1">
        <w:rPr>
          <w:rFonts w:asciiTheme="majorHAnsi" w:hAnsiTheme="majorHAnsi"/>
          <w:sz w:val="28"/>
          <w:szCs w:val="28"/>
        </w:rPr>
        <w:t>етрудовыми</w:t>
      </w:r>
      <w:proofErr w:type="spellEnd"/>
      <w:r w:rsidR="00055133" w:rsidRPr="008259F1">
        <w:rPr>
          <w:rFonts w:asciiTheme="majorHAnsi" w:hAnsiTheme="majorHAnsi"/>
          <w:sz w:val="28"/>
          <w:szCs w:val="28"/>
        </w:rPr>
        <w:t xml:space="preserve">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055133" w:rsidRPr="008259F1" w:rsidRDefault="00055133" w:rsidP="00AA1B3B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55133" w:rsidRPr="008259F1" w:rsidRDefault="00055133" w:rsidP="00AA1B3B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55133" w:rsidRPr="008259F1" w:rsidRDefault="00055133" w:rsidP="00AA1B3B">
      <w:pPr>
        <w:numPr>
          <w:ilvl w:val="0"/>
          <w:numId w:val="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получение опыта их применения политехнических и технологических знаний и умений в самостоятельной и практической деятельности.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Программа также включает использование учащимися </w:t>
      </w:r>
      <w:proofErr w:type="spellStart"/>
      <w:r w:rsidRPr="008259F1">
        <w:rPr>
          <w:rFonts w:asciiTheme="majorHAnsi" w:hAnsiTheme="majorHAnsi"/>
          <w:sz w:val="28"/>
          <w:szCs w:val="28"/>
        </w:rPr>
        <w:t>мультимедийных</w:t>
      </w:r>
      <w:proofErr w:type="spellEnd"/>
      <w:r w:rsidRPr="008259F1">
        <w:rPr>
          <w:rFonts w:asciiTheme="majorHAnsi" w:hAnsiTheme="majorHAnsi"/>
          <w:sz w:val="28"/>
          <w:szCs w:val="28"/>
        </w:rPr>
        <w:t xml:space="preserve"> ресурсов,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</w:t>
      </w:r>
      <w:r w:rsidRPr="008259F1">
        <w:rPr>
          <w:rFonts w:asciiTheme="majorHAnsi" w:hAnsiTheme="majorHAnsi"/>
          <w:sz w:val="28"/>
          <w:szCs w:val="28"/>
        </w:rPr>
        <w:lastRenderedPageBreak/>
        <w:t>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bCs/>
          <w:iCs/>
          <w:sz w:val="28"/>
          <w:szCs w:val="28"/>
        </w:rPr>
      </w:pPr>
      <w:r w:rsidRPr="008259F1">
        <w:rPr>
          <w:rFonts w:asciiTheme="majorHAnsi" w:hAnsiTheme="majorHAnsi"/>
          <w:b/>
          <w:bCs/>
          <w:iCs/>
          <w:sz w:val="28"/>
          <w:szCs w:val="28"/>
        </w:rPr>
        <w:t xml:space="preserve">              Учащиеся должны </w:t>
      </w:r>
      <w:r w:rsidRPr="008259F1">
        <w:rPr>
          <w:rFonts w:asciiTheme="majorHAnsi" w:hAnsiTheme="majorHAnsi"/>
          <w:b/>
          <w:bCs/>
          <w:sz w:val="28"/>
          <w:szCs w:val="28"/>
        </w:rPr>
        <w:t>знать: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 что такое технический рисунок, эскиз и чертеж; 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 основные параметры качества детали: форма, шероховатость и размеры каждой элементарной </w:t>
      </w:r>
      <w:proofErr w:type="gramStart"/>
      <w:r w:rsidRPr="008259F1">
        <w:rPr>
          <w:rFonts w:asciiTheme="majorHAnsi" w:hAnsiTheme="majorHAnsi"/>
          <w:sz w:val="28"/>
          <w:szCs w:val="28"/>
        </w:rPr>
        <w:t>поверхности</w:t>
      </w:r>
      <w:proofErr w:type="gramEnd"/>
      <w:r w:rsidRPr="008259F1">
        <w:rPr>
          <w:rFonts w:asciiTheme="majorHAnsi" w:hAnsiTheme="majorHAnsi"/>
          <w:sz w:val="28"/>
          <w:szCs w:val="28"/>
        </w:rPr>
        <w:t xml:space="preserve"> и их взаимное расположение; уметь осуществлять их контроль;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пути предупреждения негативных последствий трудовой деятельности человека на окружающую среду и собственное здоровье;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особенности межсезонной обработки почвы, способы удобрения почвы;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 разновидностях посадок и уходе за растениями, способы размножения растений;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виды пиломатериалов; уметь учитывать их свойства при обработке;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общее устройство слесарного верстака, уметь пользоваться им при выполнении слесарных операций;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основные виды механизмов по выполняемым ими функциям, а также по используемым в них рабочим частям;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 виды пиломатериалов; 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источники и носители информации, способы получения, хранения и поиска информации;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lastRenderedPageBreak/>
        <w:t> технику безопасности при работе с сельскохозяйственным инвентарем;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общее устройство и принцип работы деревообрабатывающих станков токарной группы;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виды неисправностей вентильных головок и пути их устранения;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устройство сливного бачка.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8259F1">
        <w:rPr>
          <w:rFonts w:asciiTheme="majorHAnsi" w:hAnsiTheme="majorHAnsi"/>
          <w:b/>
          <w:bCs/>
          <w:sz w:val="28"/>
          <w:szCs w:val="28"/>
        </w:rPr>
        <w:t xml:space="preserve">                уметь: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читать простейшие технические рисунки и чертежи плоских и призматических деталей и деталей типа тел вращения;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 понимать содержание </w:t>
      </w:r>
      <w:proofErr w:type="spellStart"/>
      <w:r w:rsidRPr="008259F1">
        <w:rPr>
          <w:rFonts w:asciiTheme="majorHAnsi" w:hAnsiTheme="majorHAnsi"/>
          <w:sz w:val="28"/>
          <w:szCs w:val="28"/>
        </w:rPr>
        <w:t>инструкционно-технологических</w:t>
      </w:r>
      <w:proofErr w:type="spellEnd"/>
      <w:r w:rsidRPr="008259F1">
        <w:rPr>
          <w:rFonts w:asciiTheme="majorHAnsi" w:hAnsiTheme="majorHAnsi"/>
          <w:sz w:val="28"/>
          <w:szCs w:val="28"/>
        </w:rPr>
        <w:t xml:space="preserve"> карт и пользоваться ими при выполнении работ;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графически изображать основные виды механизмов передач;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находить необходимую техническую информацию;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осуществлять контроль качества изготавливаемых изделий;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читать чертежи и технологические карты, выявлять технические требования, предъявляемые к детали;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выполнять основные учебно-производственные операции и изготавливать детали на сверлильном и токарном станках по дереву;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выполнять шиповые соединения;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шлифовать и полировать плоские металлические поверхности;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применить политехнические и технологические знания и умения в самостоятельной практической деятельности.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8259F1">
        <w:rPr>
          <w:rFonts w:asciiTheme="majorHAnsi" w:hAnsiTheme="majorHAnsi"/>
          <w:b/>
          <w:bCs/>
          <w:sz w:val="28"/>
          <w:szCs w:val="28"/>
        </w:rPr>
        <w:t xml:space="preserve">                 Должны владеть компетенциями: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ценностно-смысловой;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 </w:t>
      </w:r>
      <w:proofErr w:type="spellStart"/>
      <w:r w:rsidRPr="008259F1">
        <w:rPr>
          <w:rFonts w:asciiTheme="majorHAnsi" w:hAnsiTheme="majorHAnsi"/>
          <w:sz w:val="28"/>
          <w:szCs w:val="28"/>
        </w:rPr>
        <w:t>деятельностной</w:t>
      </w:r>
      <w:proofErr w:type="spellEnd"/>
      <w:r w:rsidRPr="008259F1">
        <w:rPr>
          <w:rFonts w:asciiTheme="majorHAnsi" w:hAnsiTheme="majorHAnsi"/>
          <w:sz w:val="28"/>
          <w:szCs w:val="28"/>
        </w:rPr>
        <w:t>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социально-трудовой;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lastRenderedPageBreak/>
        <w:t> познавательно-смысловой;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информационно-коммуникативной;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межкультурной;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учебно-познавательной.</w:t>
      </w:r>
    </w:p>
    <w:p w:rsidR="00B07901" w:rsidRPr="008259F1" w:rsidRDefault="00055133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8259F1">
        <w:rPr>
          <w:rFonts w:asciiTheme="majorHAnsi" w:hAnsiTheme="majorHAnsi"/>
          <w:b/>
          <w:bCs/>
          <w:sz w:val="28"/>
          <w:szCs w:val="28"/>
        </w:rPr>
        <w:t xml:space="preserve">                 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  <w:r w:rsidRPr="008259F1">
        <w:rPr>
          <w:rFonts w:asciiTheme="majorHAnsi" w:hAnsiTheme="majorHAnsi"/>
          <w:b/>
          <w:bCs/>
          <w:sz w:val="28"/>
          <w:szCs w:val="28"/>
        </w:rPr>
        <w:t xml:space="preserve"> Способны решать следующие жизненно-практические задачи: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вести экологически здоровый образ жизни;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использовать ПЭВМ для решения технологических, конструкторских, экономических задач; как источник информации;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> проектировать и изготавливать полезные изделия из конструкционных и поделочных материалов.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b/>
          <w:bCs/>
          <w:sz w:val="28"/>
          <w:szCs w:val="28"/>
        </w:rPr>
      </w:pPr>
    </w:p>
    <w:p w:rsidR="00D766B7" w:rsidRPr="008259F1" w:rsidRDefault="00D766B7" w:rsidP="00AA1B3B">
      <w:pPr>
        <w:spacing w:line="276" w:lineRule="auto"/>
        <w:ind w:left="2073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b/>
          <w:bCs/>
          <w:sz w:val="28"/>
          <w:szCs w:val="28"/>
        </w:rPr>
        <w:t>Критерии и нормы оценок знаний обучающихся.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pacing w:val="-12"/>
          <w:sz w:val="28"/>
          <w:szCs w:val="28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«5» </w:t>
      </w:r>
      <w:r w:rsidRPr="008259F1">
        <w:rPr>
          <w:rFonts w:asciiTheme="majorHAnsi" w:hAnsiTheme="majorHAnsi"/>
          <w:bCs/>
          <w:color w:val="000000"/>
          <w:spacing w:val="-7"/>
          <w:sz w:val="28"/>
          <w:szCs w:val="28"/>
        </w:rPr>
        <w:t>ставится, если обучаемый</w:t>
      </w:r>
      <w:r w:rsidRPr="008259F1">
        <w:rPr>
          <w:rFonts w:asciiTheme="majorHAnsi" w:hAnsiTheme="majorHAnsi"/>
          <w:color w:val="000000"/>
          <w:spacing w:val="-7"/>
          <w:sz w:val="28"/>
          <w:szCs w:val="28"/>
        </w:rPr>
        <w:t>: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полностью усвоил учебный материал;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умеет изложить его своими словами;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самостоятельно подтверждает ответ конкретными примерами;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10"/>
          <w:sz w:val="28"/>
          <w:szCs w:val="28"/>
        </w:rPr>
        <w:t>правильно и обстоятельно отвечает на дополнительные вопросы учителя.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>«4»</w:t>
      </w:r>
      <w:r w:rsidRPr="008259F1">
        <w:rPr>
          <w:rFonts w:asciiTheme="majorHAnsi" w:hAnsiTheme="majorHAnsi"/>
          <w:color w:val="000000"/>
          <w:spacing w:val="-7"/>
          <w:sz w:val="28"/>
          <w:szCs w:val="28"/>
        </w:rPr>
        <w:t> ставится, если обучаемый: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в основном усвоил учебный материал;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допускает незначительные ошибки при его изложении своими словами;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подтверждает ответ конкретными примерами;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правильно отвечает на дополнительные вопросы учителя.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</w:pP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«3» </w:t>
      </w:r>
      <w:r w:rsidRPr="008259F1">
        <w:rPr>
          <w:rFonts w:asciiTheme="majorHAnsi" w:hAnsiTheme="majorHAnsi"/>
          <w:bCs/>
          <w:color w:val="000000"/>
          <w:spacing w:val="-7"/>
          <w:sz w:val="28"/>
          <w:szCs w:val="28"/>
        </w:rPr>
        <w:t>ставится, если обучаемый</w:t>
      </w:r>
      <w:r w:rsidRPr="008259F1">
        <w:rPr>
          <w:rFonts w:asciiTheme="majorHAnsi" w:hAnsiTheme="majorHAnsi"/>
          <w:color w:val="000000"/>
          <w:spacing w:val="-7"/>
          <w:sz w:val="28"/>
          <w:szCs w:val="28"/>
        </w:rPr>
        <w:t>: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не усвоил существенную часть учебного материала;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допускает значительные ошибки при его изложении своими словами;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затрудняется подтвердить ответ конкретными примерами;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слабо отвечает на дополнительные вопросы.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b/>
          <w:bCs/>
          <w:color w:val="000000"/>
          <w:spacing w:val="-7"/>
          <w:sz w:val="28"/>
          <w:szCs w:val="28"/>
        </w:rPr>
        <w:t xml:space="preserve">«2» </w:t>
      </w:r>
      <w:r w:rsidRPr="008259F1">
        <w:rPr>
          <w:rFonts w:asciiTheme="majorHAnsi" w:hAnsiTheme="majorHAnsi"/>
          <w:bCs/>
          <w:color w:val="000000"/>
          <w:spacing w:val="-7"/>
          <w:sz w:val="28"/>
          <w:szCs w:val="28"/>
        </w:rPr>
        <w:t>ставится, если обучаемый: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lastRenderedPageBreak/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почти не усвоил учебный материал;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не может изложить его своими словами;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не может подтвердить ответ конкретными примерами;</w:t>
      </w:r>
    </w:p>
    <w:p w:rsidR="00D766B7" w:rsidRPr="008259F1" w:rsidRDefault="00D766B7" w:rsidP="00AA1B3B">
      <w:pPr>
        <w:shd w:val="clear" w:color="auto" w:fill="FFFFFF"/>
        <w:spacing w:before="30" w:after="30" w:line="276" w:lineRule="auto"/>
        <w:ind w:firstLine="360"/>
        <w:rPr>
          <w:rFonts w:asciiTheme="majorHAnsi" w:hAnsiTheme="majorHAnsi"/>
          <w:color w:val="000000"/>
          <w:sz w:val="28"/>
          <w:szCs w:val="28"/>
        </w:rPr>
      </w:pPr>
      <w:r w:rsidRPr="008259F1">
        <w:rPr>
          <w:rFonts w:asciiTheme="majorHAnsi" w:hAnsiTheme="majorHAnsi"/>
          <w:color w:val="000000"/>
          <w:sz w:val="28"/>
          <w:szCs w:val="28"/>
        </w:rPr>
        <w:t>-  </w:t>
      </w:r>
      <w:r w:rsidRPr="008259F1">
        <w:rPr>
          <w:rFonts w:asciiTheme="majorHAnsi" w:hAnsiTheme="majorHAnsi"/>
          <w:color w:val="000000"/>
          <w:spacing w:val="-9"/>
          <w:sz w:val="28"/>
          <w:szCs w:val="28"/>
        </w:rPr>
        <w:t>не отвечает на большую часть дополнительных вопросов учителя.</w:t>
      </w:r>
    </w:p>
    <w:p w:rsidR="00055133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9A4558" w:rsidRPr="008259F1" w:rsidRDefault="009A4558" w:rsidP="00AA1B3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9A4558" w:rsidRPr="008259F1" w:rsidRDefault="009A4558" w:rsidP="00AA1B3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9A4558" w:rsidRPr="008259F1" w:rsidRDefault="009A4558" w:rsidP="00AA1B3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B07901" w:rsidRPr="008259F1" w:rsidRDefault="00055133" w:rsidP="00AA1B3B">
      <w:pPr>
        <w:spacing w:line="276" w:lineRule="auto"/>
        <w:rPr>
          <w:rFonts w:asciiTheme="majorHAnsi" w:hAnsiTheme="majorHAnsi"/>
          <w:sz w:val="28"/>
          <w:szCs w:val="28"/>
        </w:rPr>
      </w:pPr>
      <w:r w:rsidRPr="008259F1">
        <w:rPr>
          <w:rFonts w:asciiTheme="majorHAnsi" w:hAnsiTheme="majorHAnsi"/>
          <w:sz w:val="28"/>
          <w:szCs w:val="28"/>
        </w:rPr>
        <w:t xml:space="preserve"> </w:t>
      </w:r>
    </w:p>
    <w:p w:rsidR="00B07901" w:rsidRPr="008259F1" w:rsidRDefault="00B07901" w:rsidP="00AA1B3B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C1773E" w:rsidRDefault="00C1773E" w:rsidP="00C177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Календарно-тематический план 7</w:t>
      </w:r>
      <w:r w:rsidRPr="009318F0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 xml:space="preserve"> - 68 часов</w:t>
      </w:r>
    </w:p>
    <w:p w:rsidR="00C1773E" w:rsidRPr="008D47FE" w:rsidRDefault="00C1773E" w:rsidP="00C1773E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Автор:</w:t>
      </w:r>
      <w:r w:rsidRPr="008D47FE">
        <w:rPr>
          <w:b/>
          <w:sz w:val="32"/>
          <w:szCs w:val="32"/>
        </w:rPr>
        <w:t xml:space="preserve">  В. М. Казакевич   2020 г.</w:t>
      </w:r>
    </w:p>
    <w:p w:rsidR="00C1773E" w:rsidRPr="009318F0" w:rsidRDefault="00C1773E" w:rsidP="00C1773E">
      <w:pPr>
        <w:rPr>
          <w:b/>
          <w:sz w:val="32"/>
          <w:szCs w:val="32"/>
        </w:rPr>
      </w:pPr>
      <w:r w:rsidRPr="009318F0">
        <w:rPr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97"/>
        <w:gridCol w:w="848"/>
        <w:gridCol w:w="6585"/>
        <w:gridCol w:w="1241"/>
      </w:tblGrid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№ урока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Дата</w:t>
            </w: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Кол-во</w:t>
            </w:r>
          </w:p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 w:rsidRPr="009318F0">
              <w:rPr>
                <w:sz w:val="28"/>
                <w:szCs w:val="28"/>
              </w:rPr>
              <w:t>часов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средства творческой и проектной деятельности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идей методом фокальных объектов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документация в проекте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Конструкторская документация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документация в проекте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Современные средства ручного труда 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труда современного производства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Агрегаты и производственные линии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№1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производства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культура производства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труда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DA44BC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№2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двигатели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Гидравлические двигатели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Паровые двигатели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двигатели внутреннего сгорания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Реактивные и ракетные двигатели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4BC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двигатели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DA44BC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№3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№4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A44BC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№5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металлов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древесных материалов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искусственных синтетических материалов и пластмасс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производства искусственных и синтетических волокон в текстильном производстве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искусственных волокон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4BC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DA44BC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Производственные технологии пластического формования материалов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Физико-химические и термические технологии обработки конструкционных материалов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Склеивание заготовок  для будущих изделий из древесины»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Изготовление изделий с использованием сверлильного и токарного станков для обработки древесины»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изготовления мучных изделий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основных пищевых продуктов, используемых в процессе приготовления изделий из теста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 продукты хлебопекарной промышленности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получения и обработки рыбы и морепродуктов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рыбного сырья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4BC"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Пищевая ценность рыбы. Механическая и тепловая кулинарная обработка рыбы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получения, преобразования и использования энергии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магнитного поля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электрического поля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электрического тока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электромагнитного поля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 Наблюдение и исследование свойств электростатического поля»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 Установление связи с помощью сотового телефона «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 Зарядка кислотного аккумулятора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работа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получения, обработки и использования информации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 каналы получения информации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наблюдения в получение новой информации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проведения наблюдений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Опыты или эксперименты для получения новой информации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№6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растениеводства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их значение в природе и жизни человека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искусственно выращиваемых съедобных грибов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ухода за грибницами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сбора и заготовки дикорастущих грибов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 Определение культивируемых грибов по внешнему виду и условий их выращивания»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 Овладение технологиями выращивания культивируемых грибов»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 « Определение ядовитых и съедобных грибов по внешнему виду»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животных как основа технологии их выращивания и преобразование в интересах человека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Корма для животных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кормов и их питательность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кормов к скармливанию и раздаче животным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Первое кормление цыплят»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 Кормление цыплят в возрасте 12 дней»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 работа « Определение качества сена»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технологии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социологических исследований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опроса: анкетирование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опроса: интервью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№7</w:t>
            </w: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773E" w:rsidRPr="009318F0" w:rsidTr="0055454E">
        <w:tc>
          <w:tcPr>
            <w:tcW w:w="897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6585" w:type="dxa"/>
          </w:tcPr>
          <w:p w:rsidR="00C1773E" w:rsidRDefault="00C1773E" w:rsidP="0055454E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1773E" w:rsidRPr="009318F0" w:rsidRDefault="00C1773E" w:rsidP="0055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</w:tbl>
    <w:p w:rsidR="00AA1B3B" w:rsidRDefault="00AA1B3B" w:rsidP="00AA1B3B">
      <w:pPr>
        <w:spacing w:line="276" w:lineRule="auto"/>
      </w:pPr>
    </w:p>
    <w:p w:rsidR="00CA011A" w:rsidRDefault="00AA1B3B" w:rsidP="00AA1B3B">
      <w:pPr>
        <w:spacing w:line="276" w:lineRule="auto"/>
      </w:pPr>
      <w:r>
        <w:t xml:space="preserve">     </w:t>
      </w:r>
      <w:r w:rsidR="00055133" w:rsidRPr="00B07901">
        <w:t xml:space="preserve"> </w:t>
      </w:r>
      <w:r>
        <w:t xml:space="preserve">      </w:t>
      </w:r>
    </w:p>
    <w:p w:rsidR="00CA011A" w:rsidRDefault="00CA011A" w:rsidP="00AA1B3B">
      <w:pPr>
        <w:spacing w:line="276" w:lineRule="auto"/>
      </w:pPr>
    </w:p>
    <w:p w:rsidR="00CA011A" w:rsidRDefault="00CA011A" w:rsidP="00AA1B3B">
      <w:pPr>
        <w:spacing w:line="276" w:lineRule="auto"/>
      </w:pPr>
    </w:p>
    <w:sectPr w:rsidR="00CA011A" w:rsidSect="0023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43B6"/>
    <w:multiLevelType w:val="multilevel"/>
    <w:tmpl w:val="AD50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C5931"/>
    <w:multiLevelType w:val="multilevel"/>
    <w:tmpl w:val="D41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69C"/>
    <w:rsid w:val="00055133"/>
    <w:rsid w:val="00070B4B"/>
    <w:rsid w:val="00070CD7"/>
    <w:rsid w:val="000C47D9"/>
    <w:rsid w:val="00157E4A"/>
    <w:rsid w:val="001C57E0"/>
    <w:rsid w:val="0021169C"/>
    <w:rsid w:val="002312AF"/>
    <w:rsid w:val="00245342"/>
    <w:rsid w:val="002943D2"/>
    <w:rsid w:val="00382F1A"/>
    <w:rsid w:val="004149F1"/>
    <w:rsid w:val="00482FE9"/>
    <w:rsid w:val="004B0CCD"/>
    <w:rsid w:val="004C3E53"/>
    <w:rsid w:val="005427F1"/>
    <w:rsid w:val="005F72A2"/>
    <w:rsid w:val="00605D6F"/>
    <w:rsid w:val="006A46E5"/>
    <w:rsid w:val="006B0C7C"/>
    <w:rsid w:val="00791540"/>
    <w:rsid w:val="00824BA7"/>
    <w:rsid w:val="008259F1"/>
    <w:rsid w:val="008327D3"/>
    <w:rsid w:val="009773F7"/>
    <w:rsid w:val="009A4558"/>
    <w:rsid w:val="00AA1B3B"/>
    <w:rsid w:val="00B07901"/>
    <w:rsid w:val="00B279AA"/>
    <w:rsid w:val="00B37CF5"/>
    <w:rsid w:val="00C0391B"/>
    <w:rsid w:val="00C1773E"/>
    <w:rsid w:val="00CA011A"/>
    <w:rsid w:val="00CB1E81"/>
    <w:rsid w:val="00D632B9"/>
    <w:rsid w:val="00D766B7"/>
    <w:rsid w:val="00DA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 w:bidi="hi-IN"/>
    </w:rPr>
  </w:style>
  <w:style w:type="paragraph" w:styleId="3">
    <w:name w:val="heading 3"/>
    <w:basedOn w:val="a"/>
    <w:next w:val="a"/>
    <w:link w:val="30"/>
    <w:qFormat/>
    <w:rsid w:val="00D63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32B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632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55133"/>
    <w:pPr>
      <w:spacing w:before="100" w:beforeAutospacing="1" w:after="100" w:afterAutospacing="1"/>
    </w:pPr>
    <w:rPr>
      <w:lang w:eastAsia="ru-RU" w:bidi="ar-SA"/>
    </w:rPr>
  </w:style>
  <w:style w:type="character" w:customStyle="1" w:styleId="small">
    <w:name w:val="small"/>
    <w:rsid w:val="00055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2019-08-28T02:48:00Z</dcterms:created>
  <dcterms:modified xsi:type="dcterms:W3CDTF">2021-01-17T09:25:00Z</dcterms:modified>
</cp:coreProperties>
</file>